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FD3054" w:rsidRPr="00B824EB" w:rsidTr="00FD3054">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pPr>
            <w:r w:rsidRPr="00B824EB">
              <w:br w:type="page"/>
            </w:r>
            <w:r w:rsidRPr="00B824EB">
              <w:br w:type="page"/>
            </w:r>
            <w:r w:rsidRPr="00B824EB">
              <w:br w:type="page"/>
            </w:r>
          </w:p>
          <w:p w:rsidR="00FD3054" w:rsidRPr="00B824EB" w:rsidRDefault="00FD3054" w:rsidP="00FD3054">
            <w:pPr>
              <w:jc w:val="center"/>
              <w:rPr>
                <w:b/>
              </w:rPr>
            </w:pPr>
            <w:r w:rsidRPr="00B824EB">
              <w:rPr>
                <w:b/>
              </w:rPr>
              <w:t>T.C.</w:t>
            </w:r>
          </w:p>
          <w:p w:rsidR="00FD3054" w:rsidRPr="00B824EB" w:rsidRDefault="00FD3054" w:rsidP="00FD3054">
            <w:pPr>
              <w:jc w:val="center"/>
              <w:rPr>
                <w:b/>
              </w:rPr>
            </w:pPr>
            <w:r w:rsidRPr="00B824EB">
              <w:rPr>
                <w:b/>
              </w:rPr>
              <w:t>IĞDIR İL ÖZEL İDARESİ</w:t>
            </w:r>
          </w:p>
          <w:p w:rsidR="00FD3054" w:rsidRPr="00B824EB" w:rsidRDefault="00FD3054" w:rsidP="00FD3054">
            <w:pPr>
              <w:jc w:val="center"/>
              <w:rPr>
                <w:b/>
              </w:rPr>
            </w:pPr>
            <w:r w:rsidRPr="00B824EB">
              <w:rPr>
                <w:b/>
              </w:rPr>
              <w:t xml:space="preserve"> İL GENEL MECLİSİ </w:t>
            </w:r>
          </w:p>
          <w:p w:rsidR="00FD3054" w:rsidRPr="00B824EB" w:rsidRDefault="00FD3054" w:rsidP="00FD3054">
            <w:pPr>
              <w:jc w:val="center"/>
              <w:rPr>
                <w:b/>
              </w:rPr>
            </w:pPr>
          </w:p>
        </w:tc>
      </w:tr>
      <w:tr w:rsidR="00FD3054" w:rsidRPr="00B824EB" w:rsidTr="00FD3054">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p>
          <w:p w:rsidR="00FD3054" w:rsidRPr="00B824EB" w:rsidRDefault="00FD3054" w:rsidP="00FD3054">
            <w:r w:rsidRPr="00B824EB">
              <w:rPr>
                <w:b/>
              </w:rPr>
              <w:t xml:space="preserve">Konu: </w:t>
            </w:r>
            <w:r w:rsidRPr="00B824EB">
              <w:t>2018 Ocak Ayı Olağan Toplantısı Karar Özetleri.</w:t>
            </w:r>
          </w:p>
        </w:tc>
      </w:tr>
      <w:tr w:rsidR="00FD3054" w:rsidRPr="00B824EB" w:rsidTr="00FD3054">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Sıra</w:t>
            </w:r>
          </w:p>
          <w:p w:rsidR="00FD3054" w:rsidRPr="00B824EB" w:rsidRDefault="00FD3054" w:rsidP="00FD3054">
            <w:pPr>
              <w:jc w:val="center"/>
              <w:rPr>
                <w:b/>
              </w:rPr>
            </w:pPr>
            <w:r w:rsidRPr="00B824EB">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r w:rsidRPr="00B824EB">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r w:rsidRPr="00B824EB">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p>
          <w:p w:rsidR="00FD3054" w:rsidRPr="00B824EB" w:rsidRDefault="00FD3054" w:rsidP="00A50C98">
            <w:pPr>
              <w:jc w:val="center"/>
              <w:rPr>
                <w:b/>
              </w:rPr>
            </w:pPr>
            <w:r w:rsidRPr="00B824EB">
              <w:rPr>
                <w:b/>
              </w:rPr>
              <w:t>VERİLEN KARAR ÖZETİ</w:t>
            </w:r>
          </w:p>
        </w:tc>
      </w:tr>
      <w:tr w:rsidR="00FD3054" w:rsidRPr="00B824EB" w:rsidTr="003860C3">
        <w:trPr>
          <w:trHeight w:val="795"/>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01</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r w:rsidRPr="00B824EB">
              <w:rPr>
                <w:b/>
              </w:rPr>
              <w:t>02.01.2018</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01</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EA5363">
            <w:pPr>
              <w:pStyle w:val="GvdeMetni"/>
              <w:jc w:val="both"/>
              <w:rPr>
                <w:szCs w:val="24"/>
              </w:rPr>
            </w:pPr>
            <w:r w:rsidRPr="00B824EB">
              <w:rPr>
                <w:szCs w:val="24"/>
              </w:rPr>
              <w:t>İl Özel İdareleri Norm Kadro İlke ve Standartlarına Dair Yönetmeliğin Kadro Değişikliği ile ilgili 11’inci maddesine göre idarece hazırlanarak sunulan “Dolu Kadro Cetvelinin” aynen kabulüne oybirliği ile karar verildi.</w:t>
            </w:r>
          </w:p>
          <w:p w:rsidR="00303B1C" w:rsidRPr="00B824EB" w:rsidRDefault="00303B1C" w:rsidP="00EA5363">
            <w:pPr>
              <w:pStyle w:val="GvdeMetni"/>
              <w:jc w:val="both"/>
              <w:rPr>
                <w:szCs w:val="24"/>
              </w:rPr>
            </w:pPr>
          </w:p>
        </w:tc>
      </w:tr>
      <w:tr w:rsidR="00FD3054" w:rsidRPr="00B824EB" w:rsidTr="0016709F">
        <w:trPr>
          <w:trHeight w:val="1274"/>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02</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r w:rsidRPr="00B824EB">
              <w:rPr>
                <w:b/>
              </w:rPr>
              <w:t>02.01.2018</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02</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CB5AF5">
            <w:pPr>
              <w:pStyle w:val="GvdeMetni"/>
              <w:jc w:val="both"/>
              <w:rPr>
                <w:szCs w:val="24"/>
              </w:rPr>
            </w:pPr>
            <w:r w:rsidRPr="00B824EB">
              <w:rPr>
                <w:szCs w:val="24"/>
              </w:rPr>
              <w:t xml:space="preserve">İlimiz Özel İdaresinde hizmet alım yoluyla taşeron firma aracılığı ile çalıştırılan personellerin 696 sayılı KHK ile kadroya geçirilmeleri ile ilgili işlemlerinin başlatılması amacı ile söz konusu KHK’nın 126’ncı maddesiyle değişik 375 sayılı KHK’ya eklenen EK 20’nci maddesi gereğince şirket kurulmasına </w:t>
            </w:r>
            <w:r w:rsidR="00CB5AF5" w:rsidRPr="00B824EB">
              <w:rPr>
                <w:szCs w:val="24"/>
              </w:rPr>
              <w:t>oybirliği</w:t>
            </w:r>
            <w:r w:rsidRPr="00B824EB">
              <w:rPr>
                <w:szCs w:val="24"/>
              </w:rPr>
              <w:t xml:space="preserve"> ile karar verildi.</w:t>
            </w:r>
          </w:p>
          <w:p w:rsidR="00303B1C" w:rsidRPr="00B824EB" w:rsidRDefault="00303B1C" w:rsidP="00CB5AF5">
            <w:pPr>
              <w:pStyle w:val="GvdeMetni"/>
              <w:jc w:val="both"/>
              <w:rPr>
                <w:szCs w:val="24"/>
              </w:rPr>
            </w:pPr>
          </w:p>
        </w:tc>
      </w:tr>
      <w:tr w:rsidR="00FD3054" w:rsidRPr="00B824EB" w:rsidTr="0016709F">
        <w:trPr>
          <w:trHeight w:val="1263"/>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03</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jc w:val="center"/>
              <w:rPr>
                <w:b/>
              </w:rPr>
            </w:pPr>
            <w:r w:rsidRPr="00B824EB">
              <w:rPr>
                <w:b/>
              </w:rPr>
              <w:t>0</w:t>
            </w:r>
            <w:r w:rsidR="00EA5363" w:rsidRPr="00B824EB">
              <w:rPr>
                <w:b/>
              </w:rPr>
              <w:t>3</w:t>
            </w:r>
            <w:r w:rsidRPr="00B824EB">
              <w:rPr>
                <w:b/>
              </w:rPr>
              <w:t>.01.2018</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03</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CB5AF5">
            <w:pPr>
              <w:pStyle w:val="GvdeMetni"/>
              <w:jc w:val="both"/>
              <w:rPr>
                <w:szCs w:val="24"/>
              </w:rPr>
            </w:pPr>
            <w:r w:rsidRPr="00B824EB">
              <w:rPr>
                <w:szCs w:val="24"/>
              </w:rPr>
              <w:t>İlimiz Özel İdaresinin 2017 yılı gelir ve giderleri ile hesap ve işlemlerinin denetimini yapmak üzere</w:t>
            </w:r>
            <w:r w:rsidR="00CB5AF5" w:rsidRPr="00B824EB">
              <w:rPr>
                <w:szCs w:val="24"/>
              </w:rPr>
              <w:t>;</w:t>
            </w:r>
            <w:r w:rsidRPr="00B824EB">
              <w:rPr>
                <w:szCs w:val="24"/>
              </w:rPr>
              <w:t xml:space="preserve"> </w:t>
            </w:r>
            <w:r w:rsidR="00CB5AF5" w:rsidRPr="00B824EB">
              <w:rPr>
                <w:szCs w:val="24"/>
              </w:rPr>
              <w:t xml:space="preserve">Abdullah EM, Mahmut YUSUFOĞLU, Veli BAYAT, Kaffar BATUR ve Mecit ÇIKMAZ </w:t>
            </w:r>
            <w:r w:rsidRPr="00B824EB">
              <w:rPr>
                <w:szCs w:val="24"/>
              </w:rPr>
              <w:t>Denetim Komisyonuna nispi çoğunlukla seçilmişlerdir.</w:t>
            </w:r>
          </w:p>
        </w:tc>
      </w:tr>
      <w:tr w:rsidR="00FD3054" w:rsidRPr="00B824EB" w:rsidTr="003860C3">
        <w:trPr>
          <w:trHeight w:val="1317"/>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04</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EA5363" w:rsidP="00FD3054">
            <w:pPr>
              <w:jc w:val="center"/>
              <w:rPr>
                <w:b/>
              </w:rPr>
            </w:pPr>
            <w:r w:rsidRPr="00B824EB">
              <w:rPr>
                <w:b/>
              </w:rPr>
              <w:t>03.01.2018</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04</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EA5363" w:rsidP="00FD3054">
            <w:pPr>
              <w:pStyle w:val="GvdeMetni"/>
              <w:jc w:val="both"/>
              <w:rPr>
                <w:szCs w:val="24"/>
              </w:rPr>
            </w:pPr>
            <w:r w:rsidRPr="00B824EB">
              <w:rPr>
                <w:szCs w:val="24"/>
              </w:rPr>
              <w:t xml:space="preserve"> “İlimiz Tuzluca İlçesine bağlı köylerde içme suyu sorunu olan köylerimizin tespit edilerek gereğinin yapılması” hususunun incelenerek, rapor tanzim edilmek üzere </w:t>
            </w:r>
            <w:r w:rsidRPr="00B824EB">
              <w:rPr>
                <w:b/>
                <w:szCs w:val="24"/>
              </w:rPr>
              <w:t>Araştırma ve İnceleme Komisyonuna</w:t>
            </w:r>
            <w:r w:rsidRPr="00B824EB">
              <w:rPr>
                <w:szCs w:val="24"/>
              </w:rPr>
              <w:t xml:space="preserve"> havale edilmesine oybirliği ile karar verildi.</w:t>
            </w:r>
          </w:p>
        </w:tc>
      </w:tr>
      <w:tr w:rsidR="00FD3054" w:rsidRPr="00B824EB" w:rsidTr="0016709F">
        <w:trPr>
          <w:trHeight w:val="1216"/>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05</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EA5363" w:rsidP="00FD3054">
            <w:pPr>
              <w:jc w:val="center"/>
              <w:rPr>
                <w:b/>
              </w:rPr>
            </w:pPr>
            <w:r w:rsidRPr="00B824EB">
              <w:rPr>
                <w:b/>
              </w:rPr>
              <w:t>03.01.2018</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05</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EA5363" w:rsidP="00FD3054">
            <w:pPr>
              <w:pStyle w:val="GvdeMetni"/>
              <w:jc w:val="both"/>
              <w:rPr>
                <w:szCs w:val="24"/>
              </w:rPr>
            </w:pPr>
            <w:r w:rsidRPr="00B824EB">
              <w:rPr>
                <w:szCs w:val="24"/>
              </w:rPr>
              <w:t>Denetim komisyonu çalışmalarına yardımcı olmak üzere bir uzman personelin görevlendirilmesine, görevlendirilen uzman personelin denetim komisyonu çalışma süresince çalışması ve ç</w:t>
            </w:r>
            <w:r w:rsidRPr="00B824EB">
              <w:rPr>
                <w:color w:val="000000"/>
                <w:szCs w:val="24"/>
              </w:rPr>
              <w:t xml:space="preserve">alışılan her gün için kendisine </w:t>
            </w:r>
            <w:r w:rsidRPr="00B824EB">
              <w:rPr>
                <w:b/>
                <w:color w:val="000000"/>
                <w:szCs w:val="24"/>
              </w:rPr>
              <w:t>700</w:t>
            </w:r>
            <w:r w:rsidRPr="00B824EB">
              <w:rPr>
                <w:color w:val="000000"/>
                <w:szCs w:val="24"/>
              </w:rPr>
              <w:t xml:space="preserve"> (yedi yüz) gösterge rakamının Ocak 2018 memur maaş katsayısı ile çarpımı sonucunda belirlenecek oranda günlük ücret ödenmesine </w:t>
            </w:r>
            <w:r w:rsidRPr="00B824EB">
              <w:rPr>
                <w:szCs w:val="24"/>
              </w:rPr>
              <w:t>oybirliği ile karar verildi.</w:t>
            </w:r>
          </w:p>
          <w:p w:rsidR="00303B1C" w:rsidRPr="00B824EB" w:rsidRDefault="00303B1C" w:rsidP="00FD3054">
            <w:pPr>
              <w:pStyle w:val="GvdeMetni"/>
              <w:jc w:val="both"/>
              <w:rPr>
                <w:szCs w:val="24"/>
              </w:rPr>
            </w:pPr>
          </w:p>
        </w:tc>
      </w:tr>
      <w:tr w:rsidR="00FD3054" w:rsidRPr="00B824EB" w:rsidTr="00EA5363">
        <w:trPr>
          <w:trHeight w:val="854"/>
        </w:trPr>
        <w:tc>
          <w:tcPr>
            <w:tcW w:w="719"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06</w:t>
            </w:r>
          </w:p>
        </w:tc>
        <w:tc>
          <w:tcPr>
            <w:tcW w:w="1438" w:type="dxa"/>
            <w:tcBorders>
              <w:top w:val="dashSmallGap" w:sz="4" w:space="0" w:color="auto"/>
              <w:left w:val="dashSmallGap" w:sz="4" w:space="0" w:color="auto"/>
              <w:bottom w:val="dashSmallGap" w:sz="4" w:space="0" w:color="auto"/>
              <w:right w:val="dashSmallGap" w:sz="4" w:space="0" w:color="auto"/>
            </w:tcBorders>
          </w:tcPr>
          <w:p w:rsidR="00FD3054" w:rsidRPr="00B824EB" w:rsidRDefault="00EA5363" w:rsidP="00FD3054">
            <w:pPr>
              <w:jc w:val="center"/>
              <w:rPr>
                <w:b/>
              </w:rPr>
            </w:pPr>
            <w:r w:rsidRPr="00B824EB">
              <w:rPr>
                <w:b/>
              </w:rPr>
              <w:t>04.01.2018</w:t>
            </w:r>
          </w:p>
        </w:tc>
        <w:tc>
          <w:tcPr>
            <w:tcW w:w="1006" w:type="dxa"/>
            <w:tcBorders>
              <w:top w:val="dashSmallGap" w:sz="4" w:space="0" w:color="auto"/>
              <w:left w:val="dashSmallGap" w:sz="4" w:space="0" w:color="auto"/>
              <w:bottom w:val="dashSmallGap" w:sz="4" w:space="0" w:color="auto"/>
              <w:right w:val="dashSmallGap" w:sz="4" w:space="0" w:color="auto"/>
            </w:tcBorders>
          </w:tcPr>
          <w:p w:rsidR="00FD3054" w:rsidRPr="00B824EB" w:rsidRDefault="00FD3054" w:rsidP="00FD3054">
            <w:pPr>
              <w:tabs>
                <w:tab w:val="left" w:pos="7230"/>
              </w:tabs>
              <w:jc w:val="center"/>
              <w:rPr>
                <w:b/>
              </w:rPr>
            </w:pPr>
            <w:r w:rsidRPr="00B824EB">
              <w:rPr>
                <w:b/>
              </w:rPr>
              <w:t>06</w:t>
            </w:r>
          </w:p>
        </w:tc>
        <w:tc>
          <w:tcPr>
            <w:tcW w:w="7469" w:type="dxa"/>
            <w:tcBorders>
              <w:top w:val="dashSmallGap" w:sz="4" w:space="0" w:color="auto"/>
              <w:left w:val="dashSmallGap" w:sz="4" w:space="0" w:color="auto"/>
              <w:bottom w:val="dashSmallGap" w:sz="4" w:space="0" w:color="auto"/>
              <w:right w:val="dashSmallGap" w:sz="4" w:space="0" w:color="auto"/>
            </w:tcBorders>
          </w:tcPr>
          <w:p w:rsidR="00FD3054" w:rsidRPr="00B824EB" w:rsidRDefault="00EA5363" w:rsidP="00CB5AF5">
            <w:pPr>
              <w:pStyle w:val="GvdeMetni"/>
              <w:jc w:val="both"/>
              <w:rPr>
                <w:szCs w:val="24"/>
              </w:rPr>
            </w:pPr>
            <w:r w:rsidRPr="00B824EB">
              <w:rPr>
                <w:szCs w:val="24"/>
              </w:rPr>
              <w:t>İlimiz Merkez İlçe Sosyal Yardımlaşma ve Dayanışma Vakfı 2018 yılı Mütevelli Heyetinde görev yapmak üzere</w:t>
            </w:r>
            <w:r w:rsidR="00CB5AF5" w:rsidRPr="00B824EB">
              <w:rPr>
                <w:szCs w:val="24"/>
              </w:rPr>
              <w:t xml:space="preserve"> müracaat eden hayırsever vatandaşlar arasında yapılan gizli oylama sonucunda;</w:t>
            </w:r>
            <w:r w:rsidR="00991372" w:rsidRPr="00B824EB">
              <w:rPr>
                <w:szCs w:val="24"/>
              </w:rPr>
              <w:t xml:space="preserve"> </w:t>
            </w:r>
            <w:r w:rsidR="00CB5AF5" w:rsidRPr="00B824EB">
              <w:rPr>
                <w:szCs w:val="24"/>
              </w:rPr>
              <w:t>Nejdet ÇİFLİK ve Cemal ÇELİK</w:t>
            </w:r>
            <w:r w:rsidRPr="00B824EB">
              <w:rPr>
                <w:szCs w:val="24"/>
              </w:rPr>
              <w:t xml:space="preserve"> asıl</w:t>
            </w:r>
            <w:r w:rsidR="00CB5AF5" w:rsidRPr="00B824EB">
              <w:rPr>
                <w:szCs w:val="24"/>
              </w:rPr>
              <w:t>, Veysel DUR ve Mehmet ODAN</w:t>
            </w:r>
            <w:r w:rsidRPr="00B824EB">
              <w:rPr>
                <w:szCs w:val="24"/>
              </w:rPr>
              <w:t xml:space="preserve"> </w:t>
            </w:r>
            <w:r w:rsidR="00CB5AF5" w:rsidRPr="00B824EB">
              <w:rPr>
                <w:szCs w:val="24"/>
              </w:rPr>
              <w:t xml:space="preserve">ise yedek </w:t>
            </w:r>
            <w:r w:rsidRPr="00B824EB">
              <w:rPr>
                <w:szCs w:val="24"/>
              </w:rPr>
              <w:t>üye</w:t>
            </w:r>
            <w:r w:rsidR="00CB5AF5" w:rsidRPr="00B824EB">
              <w:rPr>
                <w:szCs w:val="24"/>
              </w:rPr>
              <w:t xml:space="preserve"> olarak seçilmiştir.</w:t>
            </w:r>
          </w:p>
          <w:p w:rsidR="00303B1C" w:rsidRPr="00B824EB" w:rsidRDefault="00303B1C" w:rsidP="00CB5AF5">
            <w:pPr>
              <w:pStyle w:val="GvdeMetni"/>
              <w:jc w:val="both"/>
              <w:rPr>
                <w:szCs w:val="24"/>
              </w:rPr>
            </w:pPr>
          </w:p>
        </w:tc>
      </w:tr>
      <w:tr w:rsidR="00EA5363" w:rsidRPr="00B824EB" w:rsidTr="00EA5363">
        <w:trPr>
          <w:trHeight w:val="839"/>
        </w:trPr>
        <w:tc>
          <w:tcPr>
            <w:tcW w:w="719" w:type="dxa"/>
            <w:tcBorders>
              <w:top w:val="dashSmallGap" w:sz="4" w:space="0" w:color="auto"/>
              <w:left w:val="dashSmallGap" w:sz="4" w:space="0" w:color="auto"/>
              <w:bottom w:val="dashSmallGap" w:sz="4" w:space="0" w:color="auto"/>
              <w:right w:val="dashSmallGap" w:sz="4" w:space="0" w:color="auto"/>
            </w:tcBorders>
          </w:tcPr>
          <w:p w:rsidR="00EA5363" w:rsidRPr="00B824EB" w:rsidRDefault="00EA5363" w:rsidP="00FD3054">
            <w:pPr>
              <w:tabs>
                <w:tab w:val="left" w:pos="7230"/>
              </w:tabs>
              <w:jc w:val="center"/>
              <w:rPr>
                <w:b/>
              </w:rPr>
            </w:pPr>
            <w:r w:rsidRPr="00B824EB">
              <w:rPr>
                <w:b/>
              </w:rPr>
              <w:t>07</w:t>
            </w:r>
          </w:p>
        </w:tc>
        <w:tc>
          <w:tcPr>
            <w:tcW w:w="1438" w:type="dxa"/>
            <w:tcBorders>
              <w:top w:val="dashSmallGap" w:sz="4" w:space="0" w:color="auto"/>
              <w:left w:val="dashSmallGap" w:sz="4" w:space="0" w:color="auto"/>
              <w:bottom w:val="dashSmallGap" w:sz="4" w:space="0" w:color="auto"/>
              <w:right w:val="dashSmallGap" w:sz="4" w:space="0" w:color="auto"/>
            </w:tcBorders>
          </w:tcPr>
          <w:p w:rsidR="00EA5363" w:rsidRPr="00B824EB" w:rsidRDefault="00EA5363" w:rsidP="00EA5363">
            <w:pPr>
              <w:jc w:val="center"/>
            </w:pPr>
            <w:r w:rsidRPr="00B824EB">
              <w:rPr>
                <w:b/>
              </w:rPr>
              <w:t>04.01.2018</w:t>
            </w:r>
          </w:p>
        </w:tc>
        <w:tc>
          <w:tcPr>
            <w:tcW w:w="1006" w:type="dxa"/>
            <w:tcBorders>
              <w:top w:val="dashSmallGap" w:sz="4" w:space="0" w:color="auto"/>
              <w:left w:val="dashSmallGap" w:sz="4" w:space="0" w:color="auto"/>
              <w:bottom w:val="dashSmallGap" w:sz="4" w:space="0" w:color="auto"/>
              <w:right w:val="dashSmallGap" w:sz="4" w:space="0" w:color="auto"/>
            </w:tcBorders>
          </w:tcPr>
          <w:p w:rsidR="00EA5363" w:rsidRPr="00B824EB" w:rsidRDefault="00EA5363" w:rsidP="00FD3054">
            <w:pPr>
              <w:tabs>
                <w:tab w:val="left" w:pos="7230"/>
              </w:tabs>
              <w:jc w:val="center"/>
              <w:rPr>
                <w:b/>
              </w:rPr>
            </w:pPr>
            <w:r w:rsidRPr="00B824EB">
              <w:rPr>
                <w:b/>
              </w:rPr>
              <w:t>07</w:t>
            </w:r>
          </w:p>
        </w:tc>
        <w:tc>
          <w:tcPr>
            <w:tcW w:w="7469" w:type="dxa"/>
            <w:tcBorders>
              <w:top w:val="dashSmallGap" w:sz="4" w:space="0" w:color="auto"/>
              <w:left w:val="dashSmallGap" w:sz="4" w:space="0" w:color="auto"/>
              <w:bottom w:val="dashSmallGap" w:sz="4" w:space="0" w:color="auto"/>
              <w:right w:val="dashSmallGap" w:sz="4" w:space="0" w:color="auto"/>
            </w:tcBorders>
          </w:tcPr>
          <w:p w:rsidR="00EA5363" w:rsidRPr="00B824EB" w:rsidRDefault="00CB5AF5" w:rsidP="00991372">
            <w:pPr>
              <w:pStyle w:val="GvdeMetni"/>
              <w:jc w:val="both"/>
              <w:rPr>
                <w:szCs w:val="24"/>
              </w:rPr>
            </w:pPr>
            <w:r w:rsidRPr="00B824EB">
              <w:rPr>
                <w:szCs w:val="24"/>
              </w:rPr>
              <w:t xml:space="preserve">İlimiz </w:t>
            </w:r>
            <w:r w:rsidR="00991372" w:rsidRPr="00B824EB">
              <w:rPr>
                <w:szCs w:val="24"/>
              </w:rPr>
              <w:t>Aralık</w:t>
            </w:r>
            <w:r w:rsidRPr="00B824EB">
              <w:rPr>
                <w:szCs w:val="24"/>
              </w:rPr>
              <w:t xml:space="preserve"> İlçe Sosyal Yardımlaşma ve Dayanışma Vakfı 2018 yılı Mütevelli Heyetinde görev yapmak üzere müracaat eden hayırsever vatandaşlar arasında yapılan gizli oylama sonucunda; </w:t>
            </w:r>
            <w:r w:rsidR="00991372" w:rsidRPr="00B824EB">
              <w:rPr>
                <w:szCs w:val="24"/>
              </w:rPr>
              <w:t xml:space="preserve">Nusret BİLGİN </w:t>
            </w:r>
            <w:r w:rsidRPr="00B824EB">
              <w:rPr>
                <w:szCs w:val="24"/>
              </w:rPr>
              <w:t xml:space="preserve">ve </w:t>
            </w:r>
            <w:r w:rsidR="00991372" w:rsidRPr="00B824EB">
              <w:rPr>
                <w:szCs w:val="24"/>
              </w:rPr>
              <w:t xml:space="preserve">İsak IŞIK </w:t>
            </w:r>
            <w:r w:rsidRPr="00B824EB">
              <w:rPr>
                <w:szCs w:val="24"/>
              </w:rPr>
              <w:t xml:space="preserve">asıl, </w:t>
            </w:r>
            <w:r w:rsidR="004A3120" w:rsidRPr="00B824EB">
              <w:rPr>
                <w:szCs w:val="24"/>
              </w:rPr>
              <w:t>Allahverdi GÜLÜM</w:t>
            </w:r>
            <w:r w:rsidRPr="00B824EB">
              <w:rPr>
                <w:szCs w:val="24"/>
              </w:rPr>
              <w:t xml:space="preserve"> ve </w:t>
            </w:r>
            <w:r w:rsidR="004A3120" w:rsidRPr="00B824EB">
              <w:rPr>
                <w:szCs w:val="24"/>
              </w:rPr>
              <w:t xml:space="preserve">Cevat TURAN </w:t>
            </w:r>
            <w:r w:rsidRPr="00B824EB">
              <w:rPr>
                <w:szCs w:val="24"/>
              </w:rPr>
              <w:t>ise yedek üye olarak seçilmiştir.</w:t>
            </w:r>
          </w:p>
          <w:p w:rsidR="00303B1C" w:rsidRPr="00B824EB" w:rsidRDefault="00303B1C" w:rsidP="00991372">
            <w:pPr>
              <w:pStyle w:val="GvdeMetni"/>
              <w:jc w:val="both"/>
              <w:rPr>
                <w:szCs w:val="24"/>
              </w:rPr>
            </w:pPr>
          </w:p>
        </w:tc>
      </w:tr>
      <w:tr w:rsidR="00EA5363" w:rsidRPr="00B824EB" w:rsidTr="00EA5363">
        <w:trPr>
          <w:trHeight w:val="850"/>
        </w:trPr>
        <w:tc>
          <w:tcPr>
            <w:tcW w:w="719" w:type="dxa"/>
            <w:tcBorders>
              <w:top w:val="dashSmallGap" w:sz="4" w:space="0" w:color="auto"/>
              <w:left w:val="dashSmallGap" w:sz="4" w:space="0" w:color="auto"/>
              <w:bottom w:val="dashSmallGap" w:sz="4" w:space="0" w:color="auto"/>
              <w:right w:val="dashSmallGap" w:sz="4" w:space="0" w:color="auto"/>
            </w:tcBorders>
          </w:tcPr>
          <w:p w:rsidR="00EA5363" w:rsidRPr="00B824EB" w:rsidRDefault="00EA5363" w:rsidP="00FD3054">
            <w:pPr>
              <w:tabs>
                <w:tab w:val="left" w:pos="7230"/>
              </w:tabs>
              <w:jc w:val="center"/>
              <w:rPr>
                <w:b/>
              </w:rPr>
            </w:pPr>
            <w:r w:rsidRPr="00B824EB">
              <w:rPr>
                <w:b/>
              </w:rPr>
              <w:t>08</w:t>
            </w:r>
          </w:p>
        </w:tc>
        <w:tc>
          <w:tcPr>
            <w:tcW w:w="1438" w:type="dxa"/>
            <w:tcBorders>
              <w:top w:val="dashSmallGap" w:sz="4" w:space="0" w:color="auto"/>
              <w:left w:val="dashSmallGap" w:sz="4" w:space="0" w:color="auto"/>
              <w:bottom w:val="dashSmallGap" w:sz="4" w:space="0" w:color="auto"/>
              <w:right w:val="dashSmallGap" w:sz="4" w:space="0" w:color="auto"/>
            </w:tcBorders>
          </w:tcPr>
          <w:p w:rsidR="00EA5363" w:rsidRPr="00B824EB" w:rsidRDefault="00EA5363" w:rsidP="00EA5363">
            <w:pPr>
              <w:jc w:val="center"/>
            </w:pPr>
            <w:r w:rsidRPr="00B824EB">
              <w:rPr>
                <w:b/>
              </w:rPr>
              <w:t>04.01.2018</w:t>
            </w:r>
          </w:p>
        </w:tc>
        <w:tc>
          <w:tcPr>
            <w:tcW w:w="1006" w:type="dxa"/>
            <w:tcBorders>
              <w:top w:val="dashSmallGap" w:sz="4" w:space="0" w:color="auto"/>
              <w:left w:val="dashSmallGap" w:sz="4" w:space="0" w:color="auto"/>
              <w:bottom w:val="dashSmallGap" w:sz="4" w:space="0" w:color="auto"/>
              <w:right w:val="dashSmallGap" w:sz="4" w:space="0" w:color="auto"/>
            </w:tcBorders>
          </w:tcPr>
          <w:p w:rsidR="00EA5363" w:rsidRPr="00B824EB" w:rsidRDefault="00EA5363" w:rsidP="00FD3054">
            <w:pPr>
              <w:tabs>
                <w:tab w:val="left" w:pos="7230"/>
              </w:tabs>
              <w:jc w:val="center"/>
              <w:rPr>
                <w:b/>
              </w:rPr>
            </w:pPr>
            <w:r w:rsidRPr="00B824EB">
              <w:rPr>
                <w:b/>
              </w:rPr>
              <w:t>08</w:t>
            </w:r>
          </w:p>
        </w:tc>
        <w:tc>
          <w:tcPr>
            <w:tcW w:w="7469" w:type="dxa"/>
            <w:tcBorders>
              <w:top w:val="dashSmallGap" w:sz="4" w:space="0" w:color="auto"/>
              <w:left w:val="dashSmallGap" w:sz="4" w:space="0" w:color="auto"/>
              <w:bottom w:val="dashSmallGap" w:sz="4" w:space="0" w:color="auto"/>
              <w:right w:val="dashSmallGap" w:sz="4" w:space="0" w:color="auto"/>
            </w:tcBorders>
          </w:tcPr>
          <w:p w:rsidR="00EA5363" w:rsidRPr="00B824EB" w:rsidRDefault="00CD615B" w:rsidP="00082007">
            <w:pPr>
              <w:pStyle w:val="GvdeMetni"/>
              <w:jc w:val="both"/>
              <w:rPr>
                <w:szCs w:val="24"/>
              </w:rPr>
            </w:pPr>
            <w:r w:rsidRPr="00B824EB">
              <w:rPr>
                <w:szCs w:val="24"/>
              </w:rPr>
              <w:t>İlimiz Tuzluca İlçe Sosyal Yardımlaşma ve Dayanışma Vakfı 2018 yılı Mütevelli Heyetinde görev yapmak üzere müracaat eden hayırsever vatandaşlar arasında yapılan gizli oylama sonucunda; Muzaff</w:t>
            </w:r>
            <w:r w:rsidR="00082007">
              <w:rPr>
                <w:szCs w:val="24"/>
              </w:rPr>
              <w:t>er AKPOLAT ve Kemal TÜRKAN</w:t>
            </w:r>
            <w:r w:rsidRPr="00B824EB">
              <w:rPr>
                <w:szCs w:val="24"/>
              </w:rPr>
              <w:t xml:space="preserve"> asıl, Sevda KARAKURT ve Umut Yaşar ADA ise yedek üye olarak seçilmiştir.</w:t>
            </w:r>
          </w:p>
        </w:tc>
      </w:tr>
    </w:tbl>
    <w:p w:rsidR="00FD3054" w:rsidRPr="00B824EB" w:rsidRDefault="003838BD" w:rsidP="003860C3">
      <w:pPr>
        <w:tabs>
          <w:tab w:val="left" w:pos="3630"/>
          <w:tab w:val="left" w:pos="7230"/>
        </w:tabs>
        <w:jc w:val="right"/>
      </w:pPr>
      <w:r w:rsidRPr="00B824EB">
        <w:t>1/3</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1D5613" w:rsidRPr="00B824EB" w:rsidTr="008630AD">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jc w:val="center"/>
            </w:pPr>
            <w:r w:rsidRPr="00B824EB">
              <w:lastRenderedPageBreak/>
              <w:br w:type="page"/>
            </w:r>
            <w:r w:rsidRPr="00B824EB">
              <w:br w:type="page"/>
            </w:r>
            <w:r w:rsidRPr="00B824EB">
              <w:br w:type="page"/>
            </w:r>
          </w:p>
          <w:p w:rsidR="001D5613" w:rsidRPr="00B824EB" w:rsidRDefault="001D5613" w:rsidP="008630AD">
            <w:pPr>
              <w:jc w:val="center"/>
              <w:rPr>
                <w:b/>
              </w:rPr>
            </w:pPr>
            <w:r w:rsidRPr="00B824EB">
              <w:rPr>
                <w:b/>
              </w:rPr>
              <w:t>T.C.</w:t>
            </w:r>
          </w:p>
          <w:p w:rsidR="001D5613" w:rsidRPr="00B824EB" w:rsidRDefault="001D5613" w:rsidP="008630AD">
            <w:pPr>
              <w:jc w:val="center"/>
              <w:rPr>
                <w:b/>
              </w:rPr>
            </w:pPr>
            <w:r w:rsidRPr="00B824EB">
              <w:rPr>
                <w:b/>
              </w:rPr>
              <w:t>IĞDIR İL ÖZEL İDARESİ</w:t>
            </w:r>
          </w:p>
          <w:p w:rsidR="001D5613" w:rsidRPr="00B824EB" w:rsidRDefault="001D5613" w:rsidP="008630AD">
            <w:pPr>
              <w:jc w:val="center"/>
              <w:rPr>
                <w:b/>
              </w:rPr>
            </w:pPr>
            <w:r w:rsidRPr="00B824EB">
              <w:rPr>
                <w:b/>
              </w:rPr>
              <w:t xml:space="preserve"> İL GENEL MECLİSİ </w:t>
            </w:r>
          </w:p>
          <w:p w:rsidR="001D5613" w:rsidRPr="00B824EB" w:rsidRDefault="001D5613" w:rsidP="008630AD">
            <w:pPr>
              <w:jc w:val="center"/>
              <w:rPr>
                <w:b/>
              </w:rPr>
            </w:pPr>
          </w:p>
        </w:tc>
      </w:tr>
      <w:tr w:rsidR="001D5613" w:rsidRPr="00B824EB" w:rsidTr="008630AD">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jc w:val="center"/>
              <w:rPr>
                <w:b/>
              </w:rPr>
            </w:pPr>
          </w:p>
          <w:p w:rsidR="001D5613" w:rsidRPr="00B824EB" w:rsidRDefault="001D5613" w:rsidP="001D5613">
            <w:r w:rsidRPr="00B824EB">
              <w:rPr>
                <w:b/>
              </w:rPr>
              <w:t xml:space="preserve">Konu: </w:t>
            </w:r>
            <w:r w:rsidRPr="00B824EB">
              <w:t>2018 Ocak Ayı Olağan Toplantısı Karar Özetleri.</w:t>
            </w:r>
          </w:p>
        </w:tc>
      </w:tr>
      <w:tr w:rsidR="001D5613" w:rsidRPr="00B824EB" w:rsidTr="008630AD">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tabs>
                <w:tab w:val="left" w:pos="7230"/>
              </w:tabs>
              <w:jc w:val="center"/>
              <w:rPr>
                <w:b/>
              </w:rPr>
            </w:pPr>
            <w:r w:rsidRPr="00B824EB">
              <w:rPr>
                <w:b/>
              </w:rPr>
              <w:t>Sıra</w:t>
            </w:r>
          </w:p>
          <w:p w:rsidR="001D5613" w:rsidRPr="00B824EB" w:rsidRDefault="001D5613" w:rsidP="008630AD">
            <w:pPr>
              <w:jc w:val="center"/>
              <w:rPr>
                <w:b/>
              </w:rPr>
            </w:pPr>
            <w:r w:rsidRPr="00B824EB">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jc w:val="center"/>
              <w:rPr>
                <w:b/>
              </w:rPr>
            </w:pPr>
            <w:r w:rsidRPr="00B824EB">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jc w:val="center"/>
              <w:rPr>
                <w:b/>
              </w:rPr>
            </w:pPr>
            <w:r w:rsidRPr="00B824EB">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jc w:val="center"/>
              <w:rPr>
                <w:b/>
              </w:rPr>
            </w:pPr>
          </w:p>
          <w:p w:rsidR="001D5613" w:rsidRPr="00B824EB" w:rsidRDefault="001D5613" w:rsidP="008630AD">
            <w:pPr>
              <w:jc w:val="center"/>
              <w:rPr>
                <w:b/>
              </w:rPr>
            </w:pPr>
            <w:r w:rsidRPr="00B824EB">
              <w:rPr>
                <w:b/>
              </w:rPr>
              <w:t>VERİLEN KARAR ÖZETİ</w:t>
            </w:r>
          </w:p>
        </w:tc>
      </w:tr>
      <w:tr w:rsidR="00303B1C" w:rsidRPr="00B824EB" w:rsidTr="008630AD">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09</w:t>
            </w:r>
          </w:p>
        </w:tc>
        <w:tc>
          <w:tcPr>
            <w:tcW w:w="1438"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jc w:val="center"/>
            </w:pPr>
            <w:r w:rsidRPr="00B824EB">
              <w:rPr>
                <w:b/>
              </w:rPr>
              <w:t>04.01.2018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09</w:t>
            </w:r>
          </w:p>
        </w:tc>
        <w:tc>
          <w:tcPr>
            <w:tcW w:w="746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pStyle w:val="GvdeMetni"/>
              <w:jc w:val="both"/>
              <w:rPr>
                <w:szCs w:val="24"/>
              </w:rPr>
            </w:pPr>
            <w:r w:rsidRPr="00B824EB">
              <w:rPr>
                <w:szCs w:val="24"/>
              </w:rPr>
              <w:t>İlimiz Karakoyunlu İlçe Sosyal Yardımlaşma ve Dayanışma Vakfı 2018 yılı Mütevelli Heyetinde görev yapmak üzere müracaat eden hayırsever vatandaşlar arasında yapılan gizli oylama sonucunda; Cafer Sadık BATUR, Esat ÜREKİL ve İsmet TOKTAMIŞLI asıl üye olarak seçilmiştir.</w:t>
            </w:r>
          </w:p>
          <w:p w:rsidR="00303B1C" w:rsidRPr="00B824EB" w:rsidRDefault="00303B1C" w:rsidP="00E420BA">
            <w:pPr>
              <w:pStyle w:val="GvdeMetni"/>
              <w:jc w:val="both"/>
              <w:rPr>
                <w:szCs w:val="24"/>
              </w:rPr>
            </w:pPr>
          </w:p>
        </w:tc>
      </w:tr>
      <w:tr w:rsidR="00303B1C" w:rsidRPr="00B824EB" w:rsidTr="008630AD">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10</w:t>
            </w:r>
          </w:p>
        </w:tc>
        <w:tc>
          <w:tcPr>
            <w:tcW w:w="1438"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r w:rsidRPr="00B824EB">
              <w:rPr>
                <w:b/>
              </w:rPr>
              <w:t>05.01.2018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10</w:t>
            </w:r>
          </w:p>
        </w:tc>
        <w:tc>
          <w:tcPr>
            <w:tcW w:w="746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pStyle w:val="GvdeMetni"/>
              <w:jc w:val="both"/>
              <w:rPr>
                <w:szCs w:val="24"/>
              </w:rPr>
            </w:pPr>
            <w:r w:rsidRPr="00B824EB">
              <w:rPr>
                <w:szCs w:val="24"/>
              </w:rPr>
              <w:t>İlimiz Merkez İlçesine bağlı köylerde içme suyu sorunu olan köylerimizin tespit edilerek gereğinin yapılması hakkında hazırlanan Araştırma ve İnceleme Komisyonu Raporunun aynen kabul edilmesine oybirliği ile karar verildi.</w:t>
            </w:r>
          </w:p>
          <w:p w:rsidR="00303B1C" w:rsidRPr="00B824EB" w:rsidRDefault="00303B1C" w:rsidP="00E420BA">
            <w:pPr>
              <w:pStyle w:val="GvdeMetni"/>
              <w:jc w:val="both"/>
              <w:rPr>
                <w:szCs w:val="24"/>
              </w:rPr>
            </w:pPr>
          </w:p>
        </w:tc>
      </w:tr>
      <w:tr w:rsidR="00303B1C" w:rsidRPr="00B824EB" w:rsidTr="008630AD">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11</w:t>
            </w:r>
          </w:p>
        </w:tc>
        <w:tc>
          <w:tcPr>
            <w:tcW w:w="1438"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r w:rsidRPr="00B824EB">
              <w:rPr>
                <w:b/>
              </w:rPr>
              <w:t>05.01.2018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11</w:t>
            </w:r>
          </w:p>
        </w:tc>
        <w:tc>
          <w:tcPr>
            <w:tcW w:w="746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pStyle w:val="GvdeMetni"/>
              <w:jc w:val="both"/>
              <w:rPr>
                <w:szCs w:val="24"/>
              </w:rPr>
            </w:pPr>
            <w:r w:rsidRPr="00B824EB">
              <w:rPr>
                <w:szCs w:val="24"/>
              </w:rPr>
              <w:t>İlimiz merkez ve ilçelerine bağlı köylerde köy içi kumlamaya ihtiyaç duyulan köylerin tespit edilerek gerekli kumlama çalışmasının yapılması hakkında hazırlanan İmar ve Bayındırlık Komisyonu Raporunun aynen kabul edilmesine oybirliği ile karar verildi.</w:t>
            </w:r>
          </w:p>
          <w:p w:rsidR="00303B1C" w:rsidRPr="00B824EB" w:rsidRDefault="00303B1C" w:rsidP="00E420BA">
            <w:pPr>
              <w:pStyle w:val="GvdeMetni"/>
              <w:jc w:val="both"/>
              <w:rPr>
                <w:szCs w:val="24"/>
              </w:rPr>
            </w:pPr>
          </w:p>
        </w:tc>
      </w:tr>
      <w:tr w:rsidR="00303B1C" w:rsidRPr="00B824EB" w:rsidTr="008630AD">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12</w:t>
            </w:r>
          </w:p>
        </w:tc>
        <w:tc>
          <w:tcPr>
            <w:tcW w:w="1438"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jc w:val="center"/>
              <w:rPr>
                <w:b/>
              </w:rPr>
            </w:pPr>
            <w:r w:rsidRPr="00B824EB">
              <w:rPr>
                <w:b/>
              </w:rPr>
              <w:t>05.01.2018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tabs>
                <w:tab w:val="left" w:pos="7230"/>
              </w:tabs>
              <w:jc w:val="center"/>
              <w:rPr>
                <w:b/>
              </w:rPr>
            </w:pPr>
            <w:r w:rsidRPr="00B824EB">
              <w:rPr>
                <w:b/>
              </w:rPr>
              <w:t>12</w:t>
            </w:r>
          </w:p>
        </w:tc>
        <w:tc>
          <w:tcPr>
            <w:tcW w:w="7469" w:type="dxa"/>
            <w:tcBorders>
              <w:top w:val="dashSmallGap" w:sz="4" w:space="0" w:color="auto"/>
              <w:left w:val="dashSmallGap" w:sz="4" w:space="0" w:color="auto"/>
              <w:bottom w:val="dashSmallGap" w:sz="4" w:space="0" w:color="auto"/>
              <w:right w:val="dashSmallGap" w:sz="4" w:space="0" w:color="auto"/>
            </w:tcBorders>
          </w:tcPr>
          <w:p w:rsidR="00303B1C" w:rsidRPr="00B824EB" w:rsidRDefault="00303B1C" w:rsidP="00E420BA">
            <w:pPr>
              <w:pStyle w:val="GvdeMetni"/>
              <w:jc w:val="both"/>
              <w:rPr>
                <w:szCs w:val="24"/>
              </w:rPr>
            </w:pPr>
            <w:r w:rsidRPr="00B824EB">
              <w:rPr>
                <w:szCs w:val="24"/>
              </w:rPr>
              <w:t>İlimiz Merkez ve diğer İlçelerine bağlı köylerdeki tarım arazilerindeki verimliliğin artırılması için toprak jipsin talep edilmesi hakkındaki sözlü önergenin incelenerek, rapor tanzim edilmek üzere Tarım Orman ve Hayvancılık Komisyonuna havale edilmesine oybirliği ile karar verildi.</w:t>
            </w:r>
          </w:p>
          <w:p w:rsidR="00303B1C" w:rsidRPr="00B824EB" w:rsidRDefault="00303B1C" w:rsidP="00E420BA">
            <w:pPr>
              <w:pStyle w:val="GvdeMetni"/>
              <w:jc w:val="both"/>
              <w:rPr>
                <w:szCs w:val="24"/>
              </w:rPr>
            </w:pPr>
          </w:p>
        </w:tc>
      </w:tr>
      <w:tr w:rsidR="001D5613" w:rsidRPr="00B824EB" w:rsidTr="00054CA2">
        <w:trPr>
          <w:trHeight w:val="844"/>
        </w:trPr>
        <w:tc>
          <w:tcPr>
            <w:tcW w:w="719"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tabs>
                <w:tab w:val="left" w:pos="7230"/>
              </w:tabs>
              <w:jc w:val="center"/>
              <w:rPr>
                <w:b/>
              </w:rPr>
            </w:pPr>
            <w:r w:rsidRPr="00B824EB">
              <w:rPr>
                <w:b/>
              </w:rPr>
              <w:t>13</w:t>
            </w:r>
          </w:p>
        </w:tc>
        <w:tc>
          <w:tcPr>
            <w:tcW w:w="1438"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jc w:val="center"/>
              <w:rPr>
                <w:b/>
              </w:rPr>
            </w:pPr>
            <w:r w:rsidRPr="00B824EB">
              <w:rPr>
                <w:b/>
              </w:rPr>
              <w:t>05.01.2018</w:t>
            </w:r>
          </w:p>
        </w:tc>
        <w:tc>
          <w:tcPr>
            <w:tcW w:w="1006"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tabs>
                <w:tab w:val="left" w:pos="7230"/>
              </w:tabs>
              <w:jc w:val="center"/>
              <w:rPr>
                <w:b/>
              </w:rPr>
            </w:pPr>
            <w:r w:rsidRPr="00B824EB">
              <w:rPr>
                <w:b/>
              </w:rPr>
              <w:t>13</w:t>
            </w:r>
          </w:p>
        </w:tc>
        <w:tc>
          <w:tcPr>
            <w:tcW w:w="7469" w:type="dxa"/>
            <w:tcBorders>
              <w:top w:val="dashSmallGap" w:sz="4" w:space="0" w:color="auto"/>
              <w:left w:val="dashSmallGap" w:sz="4" w:space="0" w:color="auto"/>
              <w:bottom w:val="dashSmallGap" w:sz="4" w:space="0" w:color="auto"/>
              <w:right w:val="dashSmallGap" w:sz="4" w:space="0" w:color="auto"/>
            </w:tcBorders>
          </w:tcPr>
          <w:p w:rsidR="001D5613" w:rsidRPr="00B824EB" w:rsidRDefault="0016709F" w:rsidP="008630AD">
            <w:pPr>
              <w:pStyle w:val="GvdeMetni"/>
              <w:jc w:val="both"/>
              <w:rPr>
                <w:szCs w:val="24"/>
              </w:rPr>
            </w:pPr>
            <w:r w:rsidRPr="00B824EB">
              <w:rPr>
                <w:szCs w:val="24"/>
              </w:rPr>
              <w:t xml:space="preserve">İl Genel Meclis Başkanı Kurban OLUZ’un il dışı programından dolayı İl Genel Meclisin 2018 yılı Ocak ayı olağan toplantısının 08.01.2018 tarihli 5. birleşim saatinin10.00’dan 11.00’a alınmasına </w:t>
            </w:r>
            <w:r w:rsidR="00054CA2" w:rsidRPr="00B824EB">
              <w:rPr>
                <w:szCs w:val="24"/>
              </w:rPr>
              <w:t>oybirliği ile karar verildi.</w:t>
            </w:r>
          </w:p>
          <w:p w:rsidR="00303B1C" w:rsidRPr="00B824EB" w:rsidRDefault="00303B1C" w:rsidP="008630AD">
            <w:pPr>
              <w:pStyle w:val="GvdeMetni"/>
              <w:jc w:val="both"/>
              <w:rPr>
                <w:szCs w:val="24"/>
              </w:rPr>
            </w:pPr>
          </w:p>
        </w:tc>
      </w:tr>
      <w:tr w:rsidR="001D5613" w:rsidRPr="00B824EB" w:rsidTr="0016709F">
        <w:trPr>
          <w:trHeight w:val="1360"/>
        </w:trPr>
        <w:tc>
          <w:tcPr>
            <w:tcW w:w="719"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tabs>
                <w:tab w:val="left" w:pos="7230"/>
              </w:tabs>
              <w:jc w:val="center"/>
              <w:rPr>
                <w:b/>
              </w:rPr>
            </w:pPr>
            <w:r w:rsidRPr="00B824EB">
              <w:rPr>
                <w:b/>
              </w:rPr>
              <w:t>14</w:t>
            </w:r>
          </w:p>
        </w:tc>
        <w:tc>
          <w:tcPr>
            <w:tcW w:w="1438"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1D5613">
            <w:pPr>
              <w:jc w:val="center"/>
              <w:rPr>
                <w:b/>
              </w:rPr>
            </w:pPr>
            <w:r w:rsidRPr="00B824EB">
              <w:rPr>
                <w:b/>
              </w:rPr>
              <w:t>08.01.2018</w:t>
            </w:r>
          </w:p>
        </w:tc>
        <w:tc>
          <w:tcPr>
            <w:tcW w:w="1006" w:type="dxa"/>
            <w:tcBorders>
              <w:top w:val="dashSmallGap" w:sz="4" w:space="0" w:color="auto"/>
              <w:left w:val="dashSmallGap" w:sz="4" w:space="0" w:color="auto"/>
              <w:bottom w:val="dashSmallGap" w:sz="4" w:space="0" w:color="auto"/>
              <w:right w:val="dashSmallGap" w:sz="4" w:space="0" w:color="auto"/>
            </w:tcBorders>
          </w:tcPr>
          <w:p w:rsidR="001D5613" w:rsidRPr="00B824EB" w:rsidRDefault="001D5613" w:rsidP="008630AD">
            <w:pPr>
              <w:tabs>
                <w:tab w:val="left" w:pos="7230"/>
              </w:tabs>
              <w:jc w:val="center"/>
              <w:rPr>
                <w:b/>
              </w:rPr>
            </w:pPr>
            <w:r w:rsidRPr="00B824EB">
              <w:rPr>
                <w:b/>
              </w:rPr>
              <w:t>14</w:t>
            </w:r>
          </w:p>
        </w:tc>
        <w:tc>
          <w:tcPr>
            <w:tcW w:w="7469" w:type="dxa"/>
            <w:tcBorders>
              <w:top w:val="dashSmallGap" w:sz="4" w:space="0" w:color="auto"/>
              <w:left w:val="dashSmallGap" w:sz="4" w:space="0" w:color="auto"/>
              <w:bottom w:val="dashSmallGap" w:sz="4" w:space="0" w:color="auto"/>
              <w:right w:val="dashSmallGap" w:sz="4" w:space="0" w:color="auto"/>
            </w:tcBorders>
          </w:tcPr>
          <w:p w:rsidR="001D5613" w:rsidRPr="00B824EB" w:rsidRDefault="00303B1C" w:rsidP="008630AD">
            <w:pPr>
              <w:pStyle w:val="GvdeMetni"/>
              <w:jc w:val="both"/>
              <w:rPr>
                <w:szCs w:val="24"/>
              </w:rPr>
            </w:pPr>
            <w:r w:rsidRPr="00B824EB">
              <w:rPr>
                <w:szCs w:val="24"/>
              </w:rPr>
              <w:t>İlimiz merkez ve ilçelerine bağlı köylerde bulunan ve bilinçsizce kirletilerek insan sağlığı, doğa ve diğer canlıların sağlığı üzerinde olumsuz etki yaratan dere yatakları, sulama kanalları ve tahliye kanalların temizlenmesi için gerekli çalışmanın yapılması” ile “Tuzluca İlçesine bağlı bazı köylerde bulunan hayvan içme suyu göletleri ile sulama suyu göletlerinin temizlenmesi gerektiği, temizlenmemesi halinde su tutmayacağından hiçbir fayda elde edilmeyeceği, mevsim şartlarının uygunluğu sebebiyle söz konusu göletlerin temizlenmesi için gerekli çalışmanın yapılması</w:t>
            </w:r>
            <w:r w:rsidR="003838BD" w:rsidRPr="00B824EB">
              <w:rPr>
                <w:szCs w:val="24"/>
              </w:rPr>
              <w:t xml:space="preserve"> hakkındaki </w:t>
            </w:r>
            <w:r w:rsidR="0016709F" w:rsidRPr="00B824EB">
              <w:rPr>
                <w:szCs w:val="24"/>
              </w:rPr>
              <w:t>Çevre ve Sağlık Komisyonu Raporunun aynen kabul edilmesine, ayrıca idarenin programı ve imkânları doğrultusunda Tarımsal Hizmetler Müdürlüğüne, sıvatların dağıtımı ve montajı için bir adet lastik tekerlekli ekskavatör ile bir adet kamyonun ve göletlerin temizliği için ise ayriyeten bir adet paletli ekskavatör ile bir adet lastik tekerlekli ekskavatörün tahsis edilmesine oybirliği ile karar verildi.</w:t>
            </w:r>
          </w:p>
          <w:p w:rsidR="000C7A1A" w:rsidRPr="00B824EB" w:rsidRDefault="000C7A1A" w:rsidP="008630AD">
            <w:pPr>
              <w:pStyle w:val="GvdeMetni"/>
              <w:jc w:val="both"/>
              <w:rPr>
                <w:szCs w:val="24"/>
              </w:rPr>
            </w:pPr>
          </w:p>
          <w:p w:rsidR="00303B1C" w:rsidRPr="00B824EB" w:rsidRDefault="00303B1C" w:rsidP="008630AD">
            <w:pPr>
              <w:pStyle w:val="GvdeMetni"/>
              <w:jc w:val="both"/>
              <w:rPr>
                <w:szCs w:val="24"/>
              </w:rPr>
            </w:pPr>
          </w:p>
        </w:tc>
      </w:tr>
    </w:tbl>
    <w:p w:rsidR="001D5613" w:rsidRPr="00B824EB" w:rsidRDefault="001D5613" w:rsidP="001D5613">
      <w:pPr>
        <w:tabs>
          <w:tab w:val="left" w:pos="3630"/>
          <w:tab w:val="left" w:pos="7230"/>
        </w:tabs>
        <w:jc w:val="right"/>
      </w:pPr>
    </w:p>
    <w:p w:rsidR="001D5613" w:rsidRPr="00B824EB" w:rsidRDefault="001D5613" w:rsidP="001D5613">
      <w:pPr>
        <w:tabs>
          <w:tab w:val="left" w:pos="3630"/>
          <w:tab w:val="left" w:pos="7230"/>
        </w:tabs>
        <w:jc w:val="right"/>
      </w:pPr>
    </w:p>
    <w:p w:rsidR="003838BD" w:rsidRPr="00B824EB" w:rsidRDefault="001D5613" w:rsidP="003860C3">
      <w:pPr>
        <w:tabs>
          <w:tab w:val="left" w:pos="3630"/>
          <w:tab w:val="left" w:pos="7230"/>
        </w:tabs>
        <w:jc w:val="right"/>
      </w:pPr>
      <w:r w:rsidRPr="00B824EB">
        <w:t>2/</w:t>
      </w:r>
      <w:r w:rsidR="003838BD" w:rsidRPr="00B824EB">
        <w:t>3</w:t>
      </w:r>
    </w:p>
    <w:p w:rsidR="003838BD" w:rsidRPr="00B824EB" w:rsidRDefault="003838BD">
      <w:r w:rsidRPr="00B824EB">
        <w:br w:type="page"/>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9"/>
        <w:gridCol w:w="1438"/>
        <w:gridCol w:w="1006"/>
        <w:gridCol w:w="7469"/>
      </w:tblGrid>
      <w:tr w:rsidR="003838BD" w:rsidRPr="00B824EB" w:rsidTr="00E420BA">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jc w:val="center"/>
            </w:pPr>
            <w:r w:rsidRPr="00B824EB">
              <w:lastRenderedPageBreak/>
              <w:br w:type="page"/>
            </w:r>
            <w:r w:rsidRPr="00B824EB">
              <w:br w:type="page"/>
            </w:r>
            <w:r w:rsidRPr="00B824EB">
              <w:br w:type="page"/>
            </w:r>
          </w:p>
          <w:p w:rsidR="003838BD" w:rsidRPr="00B824EB" w:rsidRDefault="003838BD" w:rsidP="00E420BA">
            <w:pPr>
              <w:jc w:val="center"/>
              <w:rPr>
                <w:b/>
              </w:rPr>
            </w:pPr>
            <w:r w:rsidRPr="00B824EB">
              <w:rPr>
                <w:b/>
              </w:rPr>
              <w:t>T.C.</w:t>
            </w:r>
          </w:p>
          <w:p w:rsidR="003838BD" w:rsidRPr="00B824EB" w:rsidRDefault="003838BD" w:rsidP="00E420BA">
            <w:pPr>
              <w:jc w:val="center"/>
              <w:rPr>
                <w:b/>
              </w:rPr>
            </w:pPr>
            <w:r w:rsidRPr="00B824EB">
              <w:rPr>
                <w:b/>
              </w:rPr>
              <w:t>IĞDIR İL ÖZEL İDARESİ</w:t>
            </w:r>
          </w:p>
          <w:p w:rsidR="003838BD" w:rsidRPr="00B824EB" w:rsidRDefault="003838BD" w:rsidP="00E420BA">
            <w:pPr>
              <w:jc w:val="center"/>
              <w:rPr>
                <w:b/>
              </w:rPr>
            </w:pPr>
            <w:r w:rsidRPr="00B824EB">
              <w:rPr>
                <w:b/>
              </w:rPr>
              <w:t xml:space="preserve"> İL GENEL MECLİSİ </w:t>
            </w:r>
          </w:p>
          <w:p w:rsidR="003838BD" w:rsidRPr="00B824EB" w:rsidRDefault="003838BD" w:rsidP="00E420BA">
            <w:pPr>
              <w:jc w:val="center"/>
              <w:rPr>
                <w:b/>
              </w:rPr>
            </w:pPr>
          </w:p>
        </w:tc>
      </w:tr>
      <w:tr w:rsidR="003838BD" w:rsidRPr="00B824EB" w:rsidTr="00E420BA">
        <w:trPr>
          <w:trHeight w:val="446"/>
        </w:trPr>
        <w:tc>
          <w:tcPr>
            <w:tcW w:w="10632" w:type="dxa"/>
            <w:gridSpan w:val="4"/>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jc w:val="center"/>
              <w:rPr>
                <w:b/>
              </w:rPr>
            </w:pPr>
          </w:p>
          <w:p w:rsidR="003838BD" w:rsidRPr="00B824EB" w:rsidRDefault="000C7A1A" w:rsidP="000C7A1A">
            <w:r w:rsidRPr="00B824EB">
              <w:rPr>
                <w:b/>
              </w:rPr>
              <w:t xml:space="preserve">Konu: </w:t>
            </w:r>
            <w:r w:rsidRPr="00B824EB">
              <w:t>2018 Ocak Ayı Olağan Toplantısı Karar Özetleri.</w:t>
            </w:r>
          </w:p>
        </w:tc>
      </w:tr>
      <w:tr w:rsidR="003838BD" w:rsidRPr="00B824EB" w:rsidTr="00E420BA">
        <w:trPr>
          <w:trHeight w:val="446"/>
        </w:trPr>
        <w:tc>
          <w:tcPr>
            <w:tcW w:w="71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Sıra</w:t>
            </w:r>
          </w:p>
          <w:p w:rsidR="003838BD" w:rsidRPr="00B824EB" w:rsidRDefault="003838BD" w:rsidP="00E420BA">
            <w:pPr>
              <w:jc w:val="center"/>
              <w:rPr>
                <w:b/>
              </w:rPr>
            </w:pPr>
            <w:r w:rsidRPr="00B824EB">
              <w:rPr>
                <w:b/>
              </w:rPr>
              <w:t>No</w:t>
            </w:r>
          </w:p>
        </w:tc>
        <w:tc>
          <w:tcPr>
            <w:tcW w:w="1438"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jc w:val="center"/>
              <w:rPr>
                <w:b/>
              </w:rPr>
            </w:pPr>
            <w:r w:rsidRPr="00B824EB">
              <w:rPr>
                <w:b/>
              </w:rPr>
              <w:t>Karar Tarihi</w:t>
            </w:r>
          </w:p>
        </w:tc>
        <w:tc>
          <w:tcPr>
            <w:tcW w:w="1006"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jc w:val="center"/>
              <w:rPr>
                <w:b/>
              </w:rPr>
            </w:pPr>
            <w:r w:rsidRPr="00B824EB">
              <w:rPr>
                <w:b/>
              </w:rPr>
              <w:t>Karar Sayısı</w:t>
            </w:r>
          </w:p>
        </w:tc>
        <w:tc>
          <w:tcPr>
            <w:tcW w:w="746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jc w:val="center"/>
              <w:rPr>
                <w:b/>
              </w:rPr>
            </w:pPr>
          </w:p>
          <w:p w:rsidR="003838BD" w:rsidRPr="00B824EB" w:rsidRDefault="003838BD" w:rsidP="00E420BA">
            <w:pPr>
              <w:jc w:val="center"/>
              <w:rPr>
                <w:b/>
              </w:rPr>
            </w:pPr>
            <w:r w:rsidRPr="00B824EB">
              <w:rPr>
                <w:b/>
              </w:rPr>
              <w:t>VERİLEN KARAR ÖZETİ</w:t>
            </w:r>
          </w:p>
        </w:tc>
      </w:tr>
      <w:tr w:rsidR="003838BD" w:rsidRPr="00B824EB" w:rsidTr="00E420BA">
        <w:trPr>
          <w:trHeight w:val="1504"/>
        </w:trPr>
        <w:tc>
          <w:tcPr>
            <w:tcW w:w="71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15</w:t>
            </w:r>
          </w:p>
        </w:tc>
        <w:tc>
          <w:tcPr>
            <w:tcW w:w="1438"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r w:rsidRPr="00B824EB">
              <w:rPr>
                <w:b/>
              </w:rPr>
              <w:t>08.01.2018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15</w:t>
            </w:r>
          </w:p>
        </w:tc>
        <w:tc>
          <w:tcPr>
            <w:tcW w:w="746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pStyle w:val="GvdeMetni"/>
              <w:jc w:val="both"/>
              <w:rPr>
                <w:szCs w:val="24"/>
              </w:rPr>
            </w:pPr>
            <w:r w:rsidRPr="00B824EB">
              <w:rPr>
                <w:szCs w:val="24"/>
              </w:rPr>
              <w:t>Maliye Bakanlığı Bütçe ve Mali Kontrol Genel Müdürlüğünün 4/1/2018 tarih ve 138 sayılı 02 Sıra Nolu Mali ve Sosyal Haklar Genelgesinde unvan için taban ve tavan tutarlar için belirlenen artış oranı çerçevesinde, 5393 sayılı Belediye Kanununun 49’uncu maddesinin üçüncü fıkrası çerçevesinde tam zamanlı sözleşmeli personel olarak idaremizde, 02.11.2016 tarihli ve 90 sayılı İl Genel Meclisi Kararı ile istihdam edilen bir adet mimar kadrosunun 2018 yılında da çalıştırılması için idareye yetki verilmesine, tam zamanlı olarak çalıştırılacak sözleşmeli personelin aylık ve ek ödeme ücretlerinin Maliye Bakanlığı Bütçe ve Mali Kontrol Genel Müdürlüğünün 03.01.2017 tarih ve 66 sayılı Genelgesinin 1 ve 2 nolu cetvellerinde unvan için uygulanan aylık ve ek ödeme ücretlerinin taban tutarından hesaplanmasına oybirliği ile karar verildi.</w:t>
            </w:r>
          </w:p>
          <w:p w:rsidR="003838BD" w:rsidRPr="00B824EB" w:rsidRDefault="003838BD" w:rsidP="00E420BA">
            <w:pPr>
              <w:pStyle w:val="GvdeMetni"/>
              <w:jc w:val="both"/>
              <w:rPr>
                <w:szCs w:val="24"/>
              </w:rPr>
            </w:pPr>
          </w:p>
        </w:tc>
      </w:tr>
      <w:tr w:rsidR="003838BD" w:rsidRPr="00B824EB" w:rsidTr="003838BD">
        <w:trPr>
          <w:trHeight w:val="1753"/>
        </w:trPr>
        <w:tc>
          <w:tcPr>
            <w:tcW w:w="71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16</w:t>
            </w:r>
          </w:p>
        </w:tc>
        <w:tc>
          <w:tcPr>
            <w:tcW w:w="1438"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r w:rsidRPr="00B824EB">
              <w:rPr>
                <w:b/>
              </w:rPr>
              <w:t>08.01.2018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16</w:t>
            </w:r>
          </w:p>
        </w:tc>
        <w:tc>
          <w:tcPr>
            <w:tcW w:w="746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pStyle w:val="GvdeMetni"/>
              <w:jc w:val="both"/>
              <w:rPr>
                <w:szCs w:val="24"/>
              </w:rPr>
            </w:pPr>
            <w:r w:rsidRPr="00B824EB">
              <w:rPr>
                <w:szCs w:val="24"/>
              </w:rPr>
              <w:t xml:space="preserve">Karakoyunlu İlçesi İl Genel Meclis Üyesi Ziyattin TİK’in </w:t>
            </w:r>
            <w:r w:rsidRPr="00B824EB">
              <w:rPr>
                <w:b/>
                <w:szCs w:val="24"/>
              </w:rPr>
              <w:t>“Iğdır Merkez ve İlçelerine bağlı köylerde trafik işaret ve işaretçileri ile tabelalarda mahal ile ilgili bilgilendirme (nüfus, mesafe vb.) çalışmalarının yapılması”</w:t>
            </w:r>
            <w:r w:rsidRPr="00B824EB">
              <w:rPr>
                <w:szCs w:val="24"/>
              </w:rPr>
              <w:t xml:space="preserve"> hakkındaki yazılı önergesinin incelenerek, rapor tanzim edilmek üzere İmar ve Bayındırlık Komisyonuna havale edilmesine oybirliği ile karar verildi.</w:t>
            </w:r>
          </w:p>
          <w:p w:rsidR="003838BD" w:rsidRPr="00B824EB" w:rsidRDefault="003838BD" w:rsidP="00E420BA">
            <w:pPr>
              <w:pStyle w:val="GvdeMetni"/>
              <w:jc w:val="both"/>
              <w:rPr>
                <w:szCs w:val="24"/>
              </w:rPr>
            </w:pPr>
          </w:p>
        </w:tc>
      </w:tr>
      <w:tr w:rsidR="003838BD" w:rsidRPr="00B824EB" w:rsidTr="003838BD">
        <w:trPr>
          <w:trHeight w:val="2773"/>
        </w:trPr>
        <w:tc>
          <w:tcPr>
            <w:tcW w:w="71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17</w:t>
            </w:r>
          </w:p>
        </w:tc>
        <w:tc>
          <w:tcPr>
            <w:tcW w:w="1438"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r w:rsidRPr="00B824EB">
              <w:rPr>
                <w:b/>
              </w:rPr>
              <w:t>08.01.2018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17</w:t>
            </w:r>
          </w:p>
        </w:tc>
        <w:tc>
          <w:tcPr>
            <w:tcW w:w="746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pStyle w:val="GvdeMetni"/>
              <w:jc w:val="both"/>
              <w:rPr>
                <w:szCs w:val="24"/>
              </w:rPr>
            </w:pPr>
            <w:r w:rsidRPr="00B824EB">
              <w:rPr>
                <w:szCs w:val="24"/>
              </w:rPr>
              <w:t>Karakoyunlu İlçe İl Genel Meclis Üyesi Ziyattin TİK’in “Karakoyunlu İlçesi-Iğdır İli yol güzergâhında kötü ve rahatsız edici kokuya sebep olan sorunun kaynağının araştırılıp çözüme yönelik çalışmanın yapılması” hakkındaki sözlü önergesi ile Tuzluca İlçe İl Genel Meclis Üyesi Oktay KITAY’ın “İlimiz Merkez Yaycı köyünde de kötü ve rahatsız edici kokuya sebep olan sorunun kaynağının araştırılıp çözüme yönelik çalışmanın yapılması” Hakkındaki sözlü önergesinin incelenerek, rapor tanzim edilmek üzere Çevre ve Sağlık Komisyonuna havale edilmesine oybirliği ile karar verildi.</w:t>
            </w:r>
          </w:p>
        </w:tc>
      </w:tr>
      <w:tr w:rsidR="003838BD" w:rsidRPr="00B824EB" w:rsidTr="00E420BA">
        <w:trPr>
          <w:trHeight w:val="697"/>
        </w:trPr>
        <w:tc>
          <w:tcPr>
            <w:tcW w:w="71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18</w:t>
            </w:r>
          </w:p>
        </w:tc>
        <w:tc>
          <w:tcPr>
            <w:tcW w:w="1438" w:type="dxa"/>
            <w:tcBorders>
              <w:top w:val="dashSmallGap" w:sz="4" w:space="0" w:color="auto"/>
              <w:left w:val="dashSmallGap" w:sz="4" w:space="0" w:color="auto"/>
              <w:bottom w:val="dashSmallGap" w:sz="4" w:space="0" w:color="auto"/>
              <w:right w:val="dashSmallGap" w:sz="4" w:space="0" w:color="auto"/>
            </w:tcBorders>
          </w:tcPr>
          <w:p w:rsidR="003838BD" w:rsidRPr="00B824EB" w:rsidRDefault="00E05DC3" w:rsidP="00E420BA">
            <w:pPr>
              <w:jc w:val="center"/>
              <w:rPr>
                <w:b/>
              </w:rPr>
            </w:pPr>
            <w:r w:rsidRPr="00B824EB">
              <w:rPr>
                <w:b/>
              </w:rPr>
              <w:t>08.01.2018</w:t>
            </w:r>
          </w:p>
        </w:tc>
        <w:tc>
          <w:tcPr>
            <w:tcW w:w="1006"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tabs>
                <w:tab w:val="left" w:pos="7230"/>
              </w:tabs>
              <w:jc w:val="center"/>
              <w:rPr>
                <w:b/>
              </w:rPr>
            </w:pPr>
            <w:r w:rsidRPr="00B824EB">
              <w:rPr>
                <w:b/>
              </w:rPr>
              <w:t>18</w:t>
            </w:r>
          </w:p>
        </w:tc>
        <w:tc>
          <w:tcPr>
            <w:tcW w:w="7469" w:type="dxa"/>
            <w:tcBorders>
              <w:top w:val="dashSmallGap" w:sz="4" w:space="0" w:color="auto"/>
              <w:left w:val="dashSmallGap" w:sz="4" w:space="0" w:color="auto"/>
              <w:bottom w:val="dashSmallGap" w:sz="4" w:space="0" w:color="auto"/>
              <w:right w:val="dashSmallGap" w:sz="4" w:space="0" w:color="auto"/>
            </w:tcBorders>
          </w:tcPr>
          <w:p w:rsidR="003838BD" w:rsidRPr="00B824EB" w:rsidRDefault="003838BD" w:rsidP="00E420BA">
            <w:pPr>
              <w:pStyle w:val="GvdeMetni"/>
              <w:jc w:val="both"/>
              <w:rPr>
                <w:szCs w:val="24"/>
              </w:rPr>
            </w:pPr>
            <w:r w:rsidRPr="00B824EB">
              <w:rPr>
                <w:szCs w:val="24"/>
              </w:rPr>
              <w:t>Gelecek toplantının 01 Şubat 2018 Perşembe günü saat 10.00’da İl Genel Meclisi toplantı salonunda başlamasına oybirliği ile karar verildi.</w:t>
            </w:r>
          </w:p>
          <w:p w:rsidR="003838BD" w:rsidRPr="00B824EB" w:rsidRDefault="003838BD" w:rsidP="00E420BA">
            <w:pPr>
              <w:pStyle w:val="GvdeMetni"/>
              <w:jc w:val="both"/>
              <w:rPr>
                <w:szCs w:val="24"/>
              </w:rPr>
            </w:pPr>
          </w:p>
        </w:tc>
      </w:tr>
      <w:tr w:rsidR="003838BD" w:rsidRPr="00B824EB" w:rsidTr="00E420BA">
        <w:trPr>
          <w:trHeight w:val="2615"/>
        </w:trPr>
        <w:tc>
          <w:tcPr>
            <w:tcW w:w="10632" w:type="dxa"/>
            <w:gridSpan w:val="4"/>
            <w:tcBorders>
              <w:top w:val="dotted" w:sz="4" w:space="0" w:color="auto"/>
              <w:left w:val="dotted" w:sz="4" w:space="0" w:color="auto"/>
              <w:bottom w:val="dotted" w:sz="4" w:space="0" w:color="auto"/>
              <w:right w:val="dotted" w:sz="4" w:space="0" w:color="auto"/>
            </w:tcBorders>
            <w:hideMark/>
          </w:tcPr>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t xml:space="preserve">       Kurban OLUZ</w:t>
            </w:r>
          </w:p>
          <w:p w:rsidR="003838BD" w:rsidRPr="00B824EB" w:rsidRDefault="003838BD" w:rsidP="00E420BA">
            <w:pPr>
              <w:pStyle w:val="GvdeMetni"/>
              <w:jc w:val="both"/>
              <w:rPr>
                <w:rStyle w:val="Gl"/>
                <w:b w:val="0"/>
                <w:bCs w:val="0"/>
                <w:color w:val="000000"/>
                <w:szCs w:val="24"/>
              </w:rPr>
            </w:pP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r>
            <w:r w:rsidRPr="00B824EB">
              <w:rPr>
                <w:rStyle w:val="Gl"/>
                <w:b w:val="0"/>
                <w:bCs w:val="0"/>
                <w:color w:val="000000"/>
                <w:szCs w:val="24"/>
              </w:rPr>
              <w:tab/>
              <w:t>İl Genel Meclis Başkanı</w:t>
            </w: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p w:rsidR="003838BD" w:rsidRPr="00B824EB" w:rsidRDefault="003838BD" w:rsidP="00E420BA">
            <w:pPr>
              <w:pStyle w:val="GvdeMetni"/>
              <w:jc w:val="both"/>
              <w:rPr>
                <w:rStyle w:val="Gl"/>
                <w:b w:val="0"/>
                <w:bCs w:val="0"/>
                <w:color w:val="000000"/>
                <w:szCs w:val="24"/>
              </w:rPr>
            </w:pPr>
          </w:p>
        </w:tc>
      </w:tr>
    </w:tbl>
    <w:p w:rsidR="001D5613" w:rsidRPr="00B824EB" w:rsidRDefault="003838BD" w:rsidP="003838BD">
      <w:pPr>
        <w:tabs>
          <w:tab w:val="left" w:pos="3630"/>
          <w:tab w:val="left" w:pos="7230"/>
        </w:tabs>
        <w:jc w:val="right"/>
      </w:pPr>
      <w:r w:rsidRPr="00B824EB">
        <w:t>3/3</w:t>
      </w:r>
    </w:p>
    <w:sectPr w:rsidR="001D5613" w:rsidRPr="00B824EB" w:rsidSect="007F4E6D">
      <w:footerReference w:type="default" r:id="rId8"/>
      <w:pgSz w:w="11906" w:h="16838"/>
      <w:pgMar w:top="567" w:right="1418" w:bottom="45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526" w:rsidRDefault="00241526" w:rsidP="00C06E69">
      <w:r>
        <w:separator/>
      </w:r>
    </w:p>
  </w:endnote>
  <w:endnote w:type="continuationSeparator" w:id="1">
    <w:p w:rsidR="00241526" w:rsidRDefault="00241526" w:rsidP="00C06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372" w:rsidRPr="00C47A38" w:rsidRDefault="00991372" w:rsidP="000E759B">
    <w:pPr>
      <w:pStyle w:val="Altbilgi"/>
      <w:tabs>
        <w:tab w:val="clear" w:pos="4536"/>
        <w:tab w:val="clear" w:pos="9072"/>
        <w:tab w:val="left" w:pos="3435"/>
      </w:tabs>
      <w:jc w:val="right"/>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526" w:rsidRDefault="00241526" w:rsidP="00C06E69">
      <w:r>
        <w:separator/>
      </w:r>
    </w:p>
  </w:footnote>
  <w:footnote w:type="continuationSeparator" w:id="1">
    <w:p w:rsidR="00241526" w:rsidRDefault="00241526" w:rsidP="00C06E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A2F"/>
    <w:multiLevelType w:val="hybridMultilevel"/>
    <w:tmpl w:val="10CCCD2C"/>
    <w:lvl w:ilvl="0" w:tplc="056683B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E7176E"/>
    <w:multiLevelType w:val="hybridMultilevel"/>
    <w:tmpl w:val="E28CB7B4"/>
    <w:lvl w:ilvl="0" w:tplc="0322ADD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B025D8"/>
    <w:multiLevelType w:val="hybridMultilevel"/>
    <w:tmpl w:val="3BB893BC"/>
    <w:lvl w:ilvl="0" w:tplc="5178BAA0">
      <w:start w:val="3"/>
      <w:numFmt w:val="decimal"/>
      <w:lvlText w:val="%1-"/>
      <w:lvlJc w:val="left"/>
      <w:pPr>
        <w:tabs>
          <w:tab w:val="num" w:pos="855"/>
        </w:tabs>
        <w:ind w:left="855" w:hanging="495"/>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696323E"/>
    <w:multiLevelType w:val="hybridMultilevel"/>
    <w:tmpl w:val="A86A7966"/>
    <w:lvl w:ilvl="0" w:tplc="6EE82E2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8FA6915"/>
    <w:multiLevelType w:val="hybridMultilevel"/>
    <w:tmpl w:val="155E1E04"/>
    <w:lvl w:ilvl="0" w:tplc="8CDEC5A6">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200D3A5B"/>
    <w:multiLevelType w:val="hybridMultilevel"/>
    <w:tmpl w:val="C7382F8E"/>
    <w:lvl w:ilvl="0" w:tplc="1B70048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378D5FB8"/>
    <w:multiLevelType w:val="hybridMultilevel"/>
    <w:tmpl w:val="070CC282"/>
    <w:lvl w:ilvl="0" w:tplc="83E2DA08">
      <w:start w:val="5302"/>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7">
    <w:nsid w:val="3A963C0B"/>
    <w:multiLevelType w:val="hybridMultilevel"/>
    <w:tmpl w:val="A48280F2"/>
    <w:lvl w:ilvl="0" w:tplc="03DEAFD2">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F41C32"/>
    <w:multiLevelType w:val="hybridMultilevel"/>
    <w:tmpl w:val="05E2EAB8"/>
    <w:lvl w:ilvl="0" w:tplc="2592C736">
      <w:start w:val="1"/>
      <w:numFmt w:val="decimal"/>
      <w:lvlText w:val="%1-"/>
      <w:lvlJc w:val="left"/>
      <w:pPr>
        <w:tabs>
          <w:tab w:val="num" w:pos="840"/>
        </w:tabs>
        <w:ind w:left="840" w:hanging="360"/>
      </w:pPr>
      <w:rPr>
        <w:rFonts w:hint="default"/>
      </w:rPr>
    </w:lvl>
    <w:lvl w:ilvl="1" w:tplc="041F0019" w:tentative="1">
      <w:start w:val="1"/>
      <w:numFmt w:val="lowerLetter"/>
      <w:lvlText w:val="%2."/>
      <w:lvlJc w:val="left"/>
      <w:pPr>
        <w:tabs>
          <w:tab w:val="num" w:pos="1560"/>
        </w:tabs>
        <w:ind w:left="1560" w:hanging="360"/>
      </w:pPr>
    </w:lvl>
    <w:lvl w:ilvl="2" w:tplc="041F001B" w:tentative="1">
      <w:start w:val="1"/>
      <w:numFmt w:val="lowerRoman"/>
      <w:lvlText w:val="%3."/>
      <w:lvlJc w:val="right"/>
      <w:pPr>
        <w:tabs>
          <w:tab w:val="num" w:pos="2280"/>
        </w:tabs>
        <w:ind w:left="2280" w:hanging="180"/>
      </w:pPr>
    </w:lvl>
    <w:lvl w:ilvl="3" w:tplc="041F000F" w:tentative="1">
      <w:start w:val="1"/>
      <w:numFmt w:val="decimal"/>
      <w:lvlText w:val="%4."/>
      <w:lvlJc w:val="left"/>
      <w:pPr>
        <w:tabs>
          <w:tab w:val="num" w:pos="3000"/>
        </w:tabs>
        <w:ind w:left="3000" w:hanging="360"/>
      </w:pPr>
    </w:lvl>
    <w:lvl w:ilvl="4" w:tplc="041F0019" w:tentative="1">
      <w:start w:val="1"/>
      <w:numFmt w:val="lowerLetter"/>
      <w:lvlText w:val="%5."/>
      <w:lvlJc w:val="left"/>
      <w:pPr>
        <w:tabs>
          <w:tab w:val="num" w:pos="3720"/>
        </w:tabs>
        <w:ind w:left="3720" w:hanging="360"/>
      </w:pPr>
    </w:lvl>
    <w:lvl w:ilvl="5" w:tplc="041F001B" w:tentative="1">
      <w:start w:val="1"/>
      <w:numFmt w:val="lowerRoman"/>
      <w:lvlText w:val="%6."/>
      <w:lvlJc w:val="right"/>
      <w:pPr>
        <w:tabs>
          <w:tab w:val="num" w:pos="4440"/>
        </w:tabs>
        <w:ind w:left="4440" w:hanging="180"/>
      </w:pPr>
    </w:lvl>
    <w:lvl w:ilvl="6" w:tplc="041F000F" w:tentative="1">
      <w:start w:val="1"/>
      <w:numFmt w:val="decimal"/>
      <w:lvlText w:val="%7."/>
      <w:lvlJc w:val="left"/>
      <w:pPr>
        <w:tabs>
          <w:tab w:val="num" w:pos="5160"/>
        </w:tabs>
        <w:ind w:left="5160" w:hanging="360"/>
      </w:pPr>
    </w:lvl>
    <w:lvl w:ilvl="7" w:tplc="041F0019" w:tentative="1">
      <w:start w:val="1"/>
      <w:numFmt w:val="lowerLetter"/>
      <w:lvlText w:val="%8."/>
      <w:lvlJc w:val="left"/>
      <w:pPr>
        <w:tabs>
          <w:tab w:val="num" w:pos="5880"/>
        </w:tabs>
        <w:ind w:left="5880" w:hanging="360"/>
      </w:pPr>
    </w:lvl>
    <w:lvl w:ilvl="8" w:tplc="041F001B" w:tentative="1">
      <w:start w:val="1"/>
      <w:numFmt w:val="lowerRoman"/>
      <w:lvlText w:val="%9."/>
      <w:lvlJc w:val="right"/>
      <w:pPr>
        <w:tabs>
          <w:tab w:val="num" w:pos="6600"/>
        </w:tabs>
        <w:ind w:left="6600" w:hanging="180"/>
      </w:pPr>
    </w:lvl>
  </w:abstractNum>
  <w:abstractNum w:abstractNumId="9">
    <w:nsid w:val="4E7D51D1"/>
    <w:multiLevelType w:val="hybridMultilevel"/>
    <w:tmpl w:val="75747788"/>
    <w:lvl w:ilvl="0" w:tplc="537E7AA4">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6B0C087F"/>
    <w:multiLevelType w:val="hybridMultilevel"/>
    <w:tmpl w:val="86AE4EDE"/>
    <w:lvl w:ilvl="0" w:tplc="68225DEC">
      <w:start w:val="1"/>
      <w:numFmt w:val="decimal"/>
      <w:lvlText w:val="%1."/>
      <w:lvlJc w:val="left"/>
      <w:pPr>
        <w:tabs>
          <w:tab w:val="num" w:pos="720"/>
        </w:tabs>
        <w:ind w:left="720" w:hanging="360"/>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2BA1A33"/>
    <w:multiLevelType w:val="hybridMultilevel"/>
    <w:tmpl w:val="EBEA2B58"/>
    <w:lvl w:ilvl="0" w:tplc="5D4A5A7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5B335F1"/>
    <w:multiLevelType w:val="hybridMultilevel"/>
    <w:tmpl w:val="24AAF790"/>
    <w:lvl w:ilvl="0" w:tplc="9B9077FA">
      <w:start w:val="1"/>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3">
    <w:nsid w:val="7AB53DAC"/>
    <w:multiLevelType w:val="hybridMultilevel"/>
    <w:tmpl w:val="1166E506"/>
    <w:lvl w:ilvl="0" w:tplc="995E2E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9"/>
  </w:num>
  <w:num w:numId="4">
    <w:abstractNumId w:val="4"/>
  </w:num>
  <w:num w:numId="5">
    <w:abstractNumId w:val="13"/>
  </w:num>
  <w:num w:numId="6">
    <w:abstractNumId w:val="7"/>
  </w:num>
  <w:num w:numId="7">
    <w:abstractNumId w:val="12"/>
  </w:num>
  <w:num w:numId="8">
    <w:abstractNumId w:val="2"/>
  </w:num>
  <w:num w:numId="9">
    <w:abstractNumId w:val="0"/>
  </w:num>
  <w:num w:numId="10">
    <w:abstractNumId w:val="3"/>
  </w:num>
  <w:num w:numId="11">
    <w:abstractNumId w:val="10"/>
  </w:num>
  <w:num w:numId="12">
    <w:abstractNumId w:val="6"/>
  </w:num>
  <w:num w:numId="13">
    <w:abstractNumId w:val="5"/>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06571"/>
    <w:rsid w:val="000034DD"/>
    <w:rsid w:val="00003A37"/>
    <w:rsid w:val="0000511D"/>
    <w:rsid w:val="00007494"/>
    <w:rsid w:val="000078C6"/>
    <w:rsid w:val="00007FE0"/>
    <w:rsid w:val="00011317"/>
    <w:rsid w:val="00011329"/>
    <w:rsid w:val="000117A0"/>
    <w:rsid w:val="00011830"/>
    <w:rsid w:val="00012449"/>
    <w:rsid w:val="00012924"/>
    <w:rsid w:val="000158E6"/>
    <w:rsid w:val="00015A5B"/>
    <w:rsid w:val="00015E55"/>
    <w:rsid w:val="00016BFD"/>
    <w:rsid w:val="000173F6"/>
    <w:rsid w:val="0002170D"/>
    <w:rsid w:val="000219A3"/>
    <w:rsid w:val="00021DBE"/>
    <w:rsid w:val="00023433"/>
    <w:rsid w:val="00025736"/>
    <w:rsid w:val="00027300"/>
    <w:rsid w:val="000278F6"/>
    <w:rsid w:val="00030185"/>
    <w:rsid w:val="00030BAC"/>
    <w:rsid w:val="000313F2"/>
    <w:rsid w:val="00032BB9"/>
    <w:rsid w:val="00033D98"/>
    <w:rsid w:val="000354B9"/>
    <w:rsid w:val="00035EF0"/>
    <w:rsid w:val="0003640B"/>
    <w:rsid w:val="0003675D"/>
    <w:rsid w:val="00036DF3"/>
    <w:rsid w:val="00037648"/>
    <w:rsid w:val="000377C1"/>
    <w:rsid w:val="000404E0"/>
    <w:rsid w:val="00040B12"/>
    <w:rsid w:val="00040C48"/>
    <w:rsid w:val="00042518"/>
    <w:rsid w:val="000427FE"/>
    <w:rsid w:val="00043B2B"/>
    <w:rsid w:val="00044906"/>
    <w:rsid w:val="00045103"/>
    <w:rsid w:val="00045578"/>
    <w:rsid w:val="00045DFB"/>
    <w:rsid w:val="00046E5A"/>
    <w:rsid w:val="00047468"/>
    <w:rsid w:val="00047E74"/>
    <w:rsid w:val="00050067"/>
    <w:rsid w:val="00050104"/>
    <w:rsid w:val="00051327"/>
    <w:rsid w:val="00051A6C"/>
    <w:rsid w:val="0005242F"/>
    <w:rsid w:val="00053612"/>
    <w:rsid w:val="00053B85"/>
    <w:rsid w:val="00053FAE"/>
    <w:rsid w:val="00054CA2"/>
    <w:rsid w:val="00055C24"/>
    <w:rsid w:val="00056029"/>
    <w:rsid w:val="0005617A"/>
    <w:rsid w:val="00056373"/>
    <w:rsid w:val="0005661C"/>
    <w:rsid w:val="0005735F"/>
    <w:rsid w:val="00057453"/>
    <w:rsid w:val="00057A7D"/>
    <w:rsid w:val="00060455"/>
    <w:rsid w:val="0006214B"/>
    <w:rsid w:val="000641A3"/>
    <w:rsid w:val="000641CE"/>
    <w:rsid w:val="00064589"/>
    <w:rsid w:val="00065257"/>
    <w:rsid w:val="00065277"/>
    <w:rsid w:val="0006609C"/>
    <w:rsid w:val="000667CE"/>
    <w:rsid w:val="0006745A"/>
    <w:rsid w:val="00067855"/>
    <w:rsid w:val="000701A4"/>
    <w:rsid w:val="00070542"/>
    <w:rsid w:val="0007080F"/>
    <w:rsid w:val="00071530"/>
    <w:rsid w:val="00072CFE"/>
    <w:rsid w:val="000733D1"/>
    <w:rsid w:val="00073615"/>
    <w:rsid w:val="00074C81"/>
    <w:rsid w:val="00074F3A"/>
    <w:rsid w:val="0007635F"/>
    <w:rsid w:val="0007665D"/>
    <w:rsid w:val="000767D2"/>
    <w:rsid w:val="00077C68"/>
    <w:rsid w:val="000800CD"/>
    <w:rsid w:val="0008019B"/>
    <w:rsid w:val="0008067B"/>
    <w:rsid w:val="00080BF9"/>
    <w:rsid w:val="00080C1E"/>
    <w:rsid w:val="00080EB8"/>
    <w:rsid w:val="00081D9E"/>
    <w:rsid w:val="00082007"/>
    <w:rsid w:val="000821D8"/>
    <w:rsid w:val="00085493"/>
    <w:rsid w:val="00086079"/>
    <w:rsid w:val="000869AD"/>
    <w:rsid w:val="000876D4"/>
    <w:rsid w:val="00087E77"/>
    <w:rsid w:val="000916E1"/>
    <w:rsid w:val="000923F7"/>
    <w:rsid w:val="000925B5"/>
    <w:rsid w:val="0009284C"/>
    <w:rsid w:val="00092D7E"/>
    <w:rsid w:val="00092E64"/>
    <w:rsid w:val="00093559"/>
    <w:rsid w:val="00093EB6"/>
    <w:rsid w:val="00094101"/>
    <w:rsid w:val="0009420F"/>
    <w:rsid w:val="00095133"/>
    <w:rsid w:val="000955D3"/>
    <w:rsid w:val="00095AA9"/>
    <w:rsid w:val="000972B0"/>
    <w:rsid w:val="0009789D"/>
    <w:rsid w:val="000A0E9E"/>
    <w:rsid w:val="000A111A"/>
    <w:rsid w:val="000A15BF"/>
    <w:rsid w:val="000A1868"/>
    <w:rsid w:val="000A2C02"/>
    <w:rsid w:val="000A3081"/>
    <w:rsid w:val="000A3D33"/>
    <w:rsid w:val="000A4970"/>
    <w:rsid w:val="000A54B0"/>
    <w:rsid w:val="000A6533"/>
    <w:rsid w:val="000A6CD9"/>
    <w:rsid w:val="000B1084"/>
    <w:rsid w:val="000B10BE"/>
    <w:rsid w:val="000B34D0"/>
    <w:rsid w:val="000B3537"/>
    <w:rsid w:val="000B3579"/>
    <w:rsid w:val="000B38D1"/>
    <w:rsid w:val="000B3FFB"/>
    <w:rsid w:val="000B445D"/>
    <w:rsid w:val="000B57C3"/>
    <w:rsid w:val="000B5BE4"/>
    <w:rsid w:val="000B650C"/>
    <w:rsid w:val="000B672A"/>
    <w:rsid w:val="000B69D1"/>
    <w:rsid w:val="000B7B20"/>
    <w:rsid w:val="000C06E3"/>
    <w:rsid w:val="000C0B77"/>
    <w:rsid w:val="000C1AA2"/>
    <w:rsid w:val="000C2342"/>
    <w:rsid w:val="000C2E4C"/>
    <w:rsid w:val="000C2F6E"/>
    <w:rsid w:val="000C3B36"/>
    <w:rsid w:val="000C46DC"/>
    <w:rsid w:val="000C56CB"/>
    <w:rsid w:val="000C6CCA"/>
    <w:rsid w:val="000C723B"/>
    <w:rsid w:val="000C77B3"/>
    <w:rsid w:val="000C7A1A"/>
    <w:rsid w:val="000D0ABA"/>
    <w:rsid w:val="000D11B0"/>
    <w:rsid w:val="000D1635"/>
    <w:rsid w:val="000D16EC"/>
    <w:rsid w:val="000D3624"/>
    <w:rsid w:val="000D435C"/>
    <w:rsid w:val="000E0D8A"/>
    <w:rsid w:val="000E10A7"/>
    <w:rsid w:val="000E15C6"/>
    <w:rsid w:val="000E200F"/>
    <w:rsid w:val="000E291A"/>
    <w:rsid w:val="000E3C38"/>
    <w:rsid w:val="000E475E"/>
    <w:rsid w:val="000E49ED"/>
    <w:rsid w:val="000E5251"/>
    <w:rsid w:val="000E553A"/>
    <w:rsid w:val="000E612C"/>
    <w:rsid w:val="000E759B"/>
    <w:rsid w:val="000E7DC5"/>
    <w:rsid w:val="000F0361"/>
    <w:rsid w:val="000F0591"/>
    <w:rsid w:val="000F34B5"/>
    <w:rsid w:val="000F4920"/>
    <w:rsid w:val="000F4AC3"/>
    <w:rsid w:val="000F556A"/>
    <w:rsid w:val="000F5895"/>
    <w:rsid w:val="000F636F"/>
    <w:rsid w:val="000F6552"/>
    <w:rsid w:val="000F6A52"/>
    <w:rsid w:val="000F6F5B"/>
    <w:rsid w:val="000F735C"/>
    <w:rsid w:val="00100537"/>
    <w:rsid w:val="00100547"/>
    <w:rsid w:val="0010075F"/>
    <w:rsid w:val="00103237"/>
    <w:rsid w:val="00103505"/>
    <w:rsid w:val="0010394C"/>
    <w:rsid w:val="001041CA"/>
    <w:rsid w:val="001045B2"/>
    <w:rsid w:val="00104912"/>
    <w:rsid w:val="00105E8F"/>
    <w:rsid w:val="00106283"/>
    <w:rsid w:val="001068F4"/>
    <w:rsid w:val="00106D68"/>
    <w:rsid w:val="001078F9"/>
    <w:rsid w:val="001102DE"/>
    <w:rsid w:val="00110E06"/>
    <w:rsid w:val="00111111"/>
    <w:rsid w:val="00112143"/>
    <w:rsid w:val="0011240D"/>
    <w:rsid w:val="001135C9"/>
    <w:rsid w:val="0011472A"/>
    <w:rsid w:val="00115118"/>
    <w:rsid w:val="00116B6B"/>
    <w:rsid w:val="00120D6F"/>
    <w:rsid w:val="00120E44"/>
    <w:rsid w:val="00121C57"/>
    <w:rsid w:val="001220D2"/>
    <w:rsid w:val="00122780"/>
    <w:rsid w:val="001227DE"/>
    <w:rsid w:val="0012283F"/>
    <w:rsid w:val="00122FA1"/>
    <w:rsid w:val="00123DC1"/>
    <w:rsid w:val="0012472A"/>
    <w:rsid w:val="001249BC"/>
    <w:rsid w:val="00125333"/>
    <w:rsid w:val="00125FB9"/>
    <w:rsid w:val="0012636E"/>
    <w:rsid w:val="00127723"/>
    <w:rsid w:val="00130198"/>
    <w:rsid w:val="001320C0"/>
    <w:rsid w:val="0013232C"/>
    <w:rsid w:val="00132AFF"/>
    <w:rsid w:val="00132DCD"/>
    <w:rsid w:val="0013578B"/>
    <w:rsid w:val="00135A38"/>
    <w:rsid w:val="00135C86"/>
    <w:rsid w:val="001376F5"/>
    <w:rsid w:val="00137C8C"/>
    <w:rsid w:val="00140619"/>
    <w:rsid w:val="00141EC2"/>
    <w:rsid w:val="001425CA"/>
    <w:rsid w:val="00142D0D"/>
    <w:rsid w:val="001438E5"/>
    <w:rsid w:val="00143B99"/>
    <w:rsid w:val="001446F5"/>
    <w:rsid w:val="001450CF"/>
    <w:rsid w:val="00145135"/>
    <w:rsid w:val="00146489"/>
    <w:rsid w:val="00146E0B"/>
    <w:rsid w:val="001473B0"/>
    <w:rsid w:val="00147EFB"/>
    <w:rsid w:val="00150BAC"/>
    <w:rsid w:val="0015127B"/>
    <w:rsid w:val="0015148C"/>
    <w:rsid w:val="00151C5C"/>
    <w:rsid w:val="001522B8"/>
    <w:rsid w:val="00152609"/>
    <w:rsid w:val="001528EC"/>
    <w:rsid w:val="001529DB"/>
    <w:rsid w:val="001534BB"/>
    <w:rsid w:val="001536C8"/>
    <w:rsid w:val="00153983"/>
    <w:rsid w:val="00153DA1"/>
    <w:rsid w:val="00153EDD"/>
    <w:rsid w:val="0015409A"/>
    <w:rsid w:val="00154FA8"/>
    <w:rsid w:val="00155D87"/>
    <w:rsid w:val="00155F8E"/>
    <w:rsid w:val="00156100"/>
    <w:rsid w:val="0015666C"/>
    <w:rsid w:val="0015730B"/>
    <w:rsid w:val="001577F8"/>
    <w:rsid w:val="00160A1E"/>
    <w:rsid w:val="001631C9"/>
    <w:rsid w:val="00163A98"/>
    <w:rsid w:val="00163D68"/>
    <w:rsid w:val="0016412D"/>
    <w:rsid w:val="001649A6"/>
    <w:rsid w:val="00165425"/>
    <w:rsid w:val="00165839"/>
    <w:rsid w:val="0016612A"/>
    <w:rsid w:val="0016700C"/>
    <w:rsid w:val="0016709F"/>
    <w:rsid w:val="00167525"/>
    <w:rsid w:val="00170DA6"/>
    <w:rsid w:val="001715A7"/>
    <w:rsid w:val="001716F2"/>
    <w:rsid w:val="00171ED3"/>
    <w:rsid w:val="00172FC0"/>
    <w:rsid w:val="001734FE"/>
    <w:rsid w:val="0017363D"/>
    <w:rsid w:val="00173C3D"/>
    <w:rsid w:val="00174105"/>
    <w:rsid w:val="0017431C"/>
    <w:rsid w:val="001757AE"/>
    <w:rsid w:val="00176344"/>
    <w:rsid w:val="00177130"/>
    <w:rsid w:val="00177172"/>
    <w:rsid w:val="00177619"/>
    <w:rsid w:val="00177CEA"/>
    <w:rsid w:val="00180D8F"/>
    <w:rsid w:val="00180DEB"/>
    <w:rsid w:val="00181509"/>
    <w:rsid w:val="001817AD"/>
    <w:rsid w:val="00182CBD"/>
    <w:rsid w:val="00182E44"/>
    <w:rsid w:val="00182FD7"/>
    <w:rsid w:val="00183319"/>
    <w:rsid w:val="001839F4"/>
    <w:rsid w:val="00184AC3"/>
    <w:rsid w:val="001853CD"/>
    <w:rsid w:val="00185991"/>
    <w:rsid w:val="001864A1"/>
    <w:rsid w:val="00187AD3"/>
    <w:rsid w:val="00190399"/>
    <w:rsid w:val="001915D9"/>
    <w:rsid w:val="00192733"/>
    <w:rsid w:val="00192C6A"/>
    <w:rsid w:val="00194452"/>
    <w:rsid w:val="001948D3"/>
    <w:rsid w:val="00194FB3"/>
    <w:rsid w:val="0019576C"/>
    <w:rsid w:val="00196BC5"/>
    <w:rsid w:val="00196F6D"/>
    <w:rsid w:val="001A0DF6"/>
    <w:rsid w:val="001A180A"/>
    <w:rsid w:val="001A2900"/>
    <w:rsid w:val="001A2BBF"/>
    <w:rsid w:val="001A4622"/>
    <w:rsid w:val="001A555B"/>
    <w:rsid w:val="001A6024"/>
    <w:rsid w:val="001A74E0"/>
    <w:rsid w:val="001B0C8C"/>
    <w:rsid w:val="001B1E76"/>
    <w:rsid w:val="001B523A"/>
    <w:rsid w:val="001B589D"/>
    <w:rsid w:val="001B6772"/>
    <w:rsid w:val="001B68FB"/>
    <w:rsid w:val="001B6DAB"/>
    <w:rsid w:val="001B774B"/>
    <w:rsid w:val="001C18BB"/>
    <w:rsid w:val="001C1E03"/>
    <w:rsid w:val="001C2036"/>
    <w:rsid w:val="001C24FE"/>
    <w:rsid w:val="001C2AA7"/>
    <w:rsid w:val="001C2EBB"/>
    <w:rsid w:val="001C3252"/>
    <w:rsid w:val="001C4784"/>
    <w:rsid w:val="001C52C4"/>
    <w:rsid w:val="001C5B23"/>
    <w:rsid w:val="001C6106"/>
    <w:rsid w:val="001C7419"/>
    <w:rsid w:val="001D0505"/>
    <w:rsid w:val="001D0C11"/>
    <w:rsid w:val="001D1769"/>
    <w:rsid w:val="001D20DD"/>
    <w:rsid w:val="001D2324"/>
    <w:rsid w:val="001D2407"/>
    <w:rsid w:val="001D2A49"/>
    <w:rsid w:val="001D427A"/>
    <w:rsid w:val="001D5613"/>
    <w:rsid w:val="001D5B5E"/>
    <w:rsid w:val="001D6C06"/>
    <w:rsid w:val="001E051A"/>
    <w:rsid w:val="001E09D9"/>
    <w:rsid w:val="001E0A57"/>
    <w:rsid w:val="001E15FC"/>
    <w:rsid w:val="001E1980"/>
    <w:rsid w:val="001E2859"/>
    <w:rsid w:val="001E2C14"/>
    <w:rsid w:val="001E4CF5"/>
    <w:rsid w:val="001E54ED"/>
    <w:rsid w:val="001E58A6"/>
    <w:rsid w:val="001E6393"/>
    <w:rsid w:val="001F0592"/>
    <w:rsid w:val="001F0A25"/>
    <w:rsid w:val="001F23B1"/>
    <w:rsid w:val="001F28C2"/>
    <w:rsid w:val="001F2928"/>
    <w:rsid w:val="001F2D12"/>
    <w:rsid w:val="001F33B4"/>
    <w:rsid w:val="001F3AEF"/>
    <w:rsid w:val="001F3BDF"/>
    <w:rsid w:val="001F43C1"/>
    <w:rsid w:val="001F497E"/>
    <w:rsid w:val="001F50CA"/>
    <w:rsid w:val="001F5154"/>
    <w:rsid w:val="001F57AD"/>
    <w:rsid w:val="001F722A"/>
    <w:rsid w:val="0020064B"/>
    <w:rsid w:val="00201396"/>
    <w:rsid w:val="00202B0D"/>
    <w:rsid w:val="00203D15"/>
    <w:rsid w:val="00204002"/>
    <w:rsid w:val="00204C37"/>
    <w:rsid w:val="002050F3"/>
    <w:rsid w:val="00205112"/>
    <w:rsid w:val="00205E7E"/>
    <w:rsid w:val="00206325"/>
    <w:rsid w:val="00207386"/>
    <w:rsid w:val="0020748A"/>
    <w:rsid w:val="00207EC9"/>
    <w:rsid w:val="00210FB3"/>
    <w:rsid w:val="002119FD"/>
    <w:rsid w:val="00211E10"/>
    <w:rsid w:val="0021204B"/>
    <w:rsid w:val="002138CA"/>
    <w:rsid w:val="00213B62"/>
    <w:rsid w:val="002142EE"/>
    <w:rsid w:val="002147C8"/>
    <w:rsid w:val="00214982"/>
    <w:rsid w:val="002149D2"/>
    <w:rsid w:val="00214B98"/>
    <w:rsid w:val="00215470"/>
    <w:rsid w:val="00217392"/>
    <w:rsid w:val="002176FF"/>
    <w:rsid w:val="00217C6C"/>
    <w:rsid w:val="002200EF"/>
    <w:rsid w:val="00220996"/>
    <w:rsid w:val="00220E9D"/>
    <w:rsid w:val="002212A5"/>
    <w:rsid w:val="002212F9"/>
    <w:rsid w:val="00222DA1"/>
    <w:rsid w:val="002237BF"/>
    <w:rsid w:val="0022474A"/>
    <w:rsid w:val="00224834"/>
    <w:rsid w:val="00224EAA"/>
    <w:rsid w:val="0022575A"/>
    <w:rsid w:val="00225BD6"/>
    <w:rsid w:val="00226169"/>
    <w:rsid w:val="002264F2"/>
    <w:rsid w:val="002265A3"/>
    <w:rsid w:val="002268B5"/>
    <w:rsid w:val="00226D74"/>
    <w:rsid w:val="00230648"/>
    <w:rsid w:val="0023116A"/>
    <w:rsid w:val="00231ED9"/>
    <w:rsid w:val="00232152"/>
    <w:rsid w:val="00232B96"/>
    <w:rsid w:val="00233357"/>
    <w:rsid w:val="00233E3A"/>
    <w:rsid w:val="002340AB"/>
    <w:rsid w:val="00240060"/>
    <w:rsid w:val="00241526"/>
    <w:rsid w:val="00241F32"/>
    <w:rsid w:val="002422DB"/>
    <w:rsid w:val="00243DD2"/>
    <w:rsid w:val="0024546B"/>
    <w:rsid w:val="002461DA"/>
    <w:rsid w:val="00246212"/>
    <w:rsid w:val="00246619"/>
    <w:rsid w:val="002506B0"/>
    <w:rsid w:val="00250C5D"/>
    <w:rsid w:val="00253084"/>
    <w:rsid w:val="0025320F"/>
    <w:rsid w:val="00253B6A"/>
    <w:rsid w:val="00253D89"/>
    <w:rsid w:val="002578A9"/>
    <w:rsid w:val="002579E1"/>
    <w:rsid w:val="00257E37"/>
    <w:rsid w:val="00260328"/>
    <w:rsid w:val="002611DF"/>
    <w:rsid w:val="00261461"/>
    <w:rsid w:val="00261933"/>
    <w:rsid w:val="00261BE1"/>
    <w:rsid w:val="00261CBB"/>
    <w:rsid w:val="00261D37"/>
    <w:rsid w:val="00261D87"/>
    <w:rsid w:val="002626A6"/>
    <w:rsid w:val="0026313B"/>
    <w:rsid w:val="002637EB"/>
    <w:rsid w:val="002639E1"/>
    <w:rsid w:val="00264D6C"/>
    <w:rsid w:val="0026692B"/>
    <w:rsid w:val="00266C21"/>
    <w:rsid w:val="00266F60"/>
    <w:rsid w:val="002701DC"/>
    <w:rsid w:val="00270410"/>
    <w:rsid w:val="00271BE6"/>
    <w:rsid w:val="0027220E"/>
    <w:rsid w:val="00272864"/>
    <w:rsid w:val="002745D0"/>
    <w:rsid w:val="00276403"/>
    <w:rsid w:val="002774E6"/>
    <w:rsid w:val="00277E3D"/>
    <w:rsid w:val="00280C17"/>
    <w:rsid w:val="00282E0B"/>
    <w:rsid w:val="002834D4"/>
    <w:rsid w:val="00283DB3"/>
    <w:rsid w:val="00284AEF"/>
    <w:rsid w:val="00285919"/>
    <w:rsid w:val="0029040F"/>
    <w:rsid w:val="00292B68"/>
    <w:rsid w:val="00292F07"/>
    <w:rsid w:val="002931C0"/>
    <w:rsid w:val="00293554"/>
    <w:rsid w:val="00293B44"/>
    <w:rsid w:val="00293DC6"/>
    <w:rsid w:val="00293F5D"/>
    <w:rsid w:val="0029452A"/>
    <w:rsid w:val="002945BD"/>
    <w:rsid w:val="00295A6A"/>
    <w:rsid w:val="00295FD8"/>
    <w:rsid w:val="00296FD1"/>
    <w:rsid w:val="00296FEA"/>
    <w:rsid w:val="002A0130"/>
    <w:rsid w:val="002A1717"/>
    <w:rsid w:val="002A19E8"/>
    <w:rsid w:val="002A2EE9"/>
    <w:rsid w:val="002A4AA3"/>
    <w:rsid w:val="002A4F2F"/>
    <w:rsid w:val="002A50AA"/>
    <w:rsid w:val="002A5534"/>
    <w:rsid w:val="002B0085"/>
    <w:rsid w:val="002B07D5"/>
    <w:rsid w:val="002B225B"/>
    <w:rsid w:val="002B3A34"/>
    <w:rsid w:val="002B548B"/>
    <w:rsid w:val="002B5492"/>
    <w:rsid w:val="002B65C0"/>
    <w:rsid w:val="002B65D9"/>
    <w:rsid w:val="002B703A"/>
    <w:rsid w:val="002B7679"/>
    <w:rsid w:val="002B7D8F"/>
    <w:rsid w:val="002C00A1"/>
    <w:rsid w:val="002C07BF"/>
    <w:rsid w:val="002C1150"/>
    <w:rsid w:val="002C191F"/>
    <w:rsid w:val="002C1B87"/>
    <w:rsid w:val="002C2AC1"/>
    <w:rsid w:val="002C320C"/>
    <w:rsid w:val="002C32D1"/>
    <w:rsid w:val="002C3B8C"/>
    <w:rsid w:val="002C47AB"/>
    <w:rsid w:val="002C5FBC"/>
    <w:rsid w:val="002C60E5"/>
    <w:rsid w:val="002C6765"/>
    <w:rsid w:val="002C6801"/>
    <w:rsid w:val="002C7510"/>
    <w:rsid w:val="002C799D"/>
    <w:rsid w:val="002C79BC"/>
    <w:rsid w:val="002D0305"/>
    <w:rsid w:val="002D0BFC"/>
    <w:rsid w:val="002D20AF"/>
    <w:rsid w:val="002D39E6"/>
    <w:rsid w:val="002D3CDC"/>
    <w:rsid w:val="002D416E"/>
    <w:rsid w:val="002D5B85"/>
    <w:rsid w:val="002D63FA"/>
    <w:rsid w:val="002D65A9"/>
    <w:rsid w:val="002D6914"/>
    <w:rsid w:val="002D6A85"/>
    <w:rsid w:val="002E133E"/>
    <w:rsid w:val="002E149E"/>
    <w:rsid w:val="002E1D08"/>
    <w:rsid w:val="002E35B6"/>
    <w:rsid w:val="002E494E"/>
    <w:rsid w:val="002E53E9"/>
    <w:rsid w:val="002E5587"/>
    <w:rsid w:val="002E5FF9"/>
    <w:rsid w:val="002E776A"/>
    <w:rsid w:val="002F05D9"/>
    <w:rsid w:val="002F095D"/>
    <w:rsid w:val="002F0CFB"/>
    <w:rsid w:val="002F0E91"/>
    <w:rsid w:val="002F152A"/>
    <w:rsid w:val="002F2289"/>
    <w:rsid w:val="002F4004"/>
    <w:rsid w:val="002F41B3"/>
    <w:rsid w:val="002F62B7"/>
    <w:rsid w:val="002F7111"/>
    <w:rsid w:val="002F7D1D"/>
    <w:rsid w:val="00300831"/>
    <w:rsid w:val="0030134B"/>
    <w:rsid w:val="00302620"/>
    <w:rsid w:val="00303769"/>
    <w:rsid w:val="003037FE"/>
    <w:rsid w:val="003039F6"/>
    <w:rsid w:val="00303B1C"/>
    <w:rsid w:val="00303DF3"/>
    <w:rsid w:val="003044EF"/>
    <w:rsid w:val="003046E7"/>
    <w:rsid w:val="0030536D"/>
    <w:rsid w:val="00306123"/>
    <w:rsid w:val="0030613E"/>
    <w:rsid w:val="0030656D"/>
    <w:rsid w:val="003070FB"/>
    <w:rsid w:val="003075CA"/>
    <w:rsid w:val="0030787A"/>
    <w:rsid w:val="003116CC"/>
    <w:rsid w:val="00311CAC"/>
    <w:rsid w:val="00311F2D"/>
    <w:rsid w:val="0031238A"/>
    <w:rsid w:val="00312F26"/>
    <w:rsid w:val="00313AA5"/>
    <w:rsid w:val="00314022"/>
    <w:rsid w:val="0031648B"/>
    <w:rsid w:val="00316B43"/>
    <w:rsid w:val="00316FDB"/>
    <w:rsid w:val="00317A42"/>
    <w:rsid w:val="00320732"/>
    <w:rsid w:val="00320B54"/>
    <w:rsid w:val="00321644"/>
    <w:rsid w:val="003219EE"/>
    <w:rsid w:val="00322CEB"/>
    <w:rsid w:val="00323044"/>
    <w:rsid w:val="00323D4D"/>
    <w:rsid w:val="00326481"/>
    <w:rsid w:val="0033078A"/>
    <w:rsid w:val="00331E2F"/>
    <w:rsid w:val="003324BC"/>
    <w:rsid w:val="003335F2"/>
    <w:rsid w:val="003339F2"/>
    <w:rsid w:val="003365E3"/>
    <w:rsid w:val="003374B1"/>
    <w:rsid w:val="003379D2"/>
    <w:rsid w:val="0034010C"/>
    <w:rsid w:val="00341639"/>
    <w:rsid w:val="003429AB"/>
    <w:rsid w:val="00343892"/>
    <w:rsid w:val="00343989"/>
    <w:rsid w:val="00343C5C"/>
    <w:rsid w:val="00343DF4"/>
    <w:rsid w:val="00344651"/>
    <w:rsid w:val="003467AB"/>
    <w:rsid w:val="003467BA"/>
    <w:rsid w:val="00346982"/>
    <w:rsid w:val="00350CD7"/>
    <w:rsid w:val="00351F61"/>
    <w:rsid w:val="00352DE9"/>
    <w:rsid w:val="00352ECE"/>
    <w:rsid w:val="00353891"/>
    <w:rsid w:val="00353A6A"/>
    <w:rsid w:val="00354474"/>
    <w:rsid w:val="003548C6"/>
    <w:rsid w:val="003551E8"/>
    <w:rsid w:val="00355258"/>
    <w:rsid w:val="00355EBA"/>
    <w:rsid w:val="003607BB"/>
    <w:rsid w:val="003610A5"/>
    <w:rsid w:val="00363D5C"/>
    <w:rsid w:val="00364B18"/>
    <w:rsid w:val="0036553D"/>
    <w:rsid w:val="003673E5"/>
    <w:rsid w:val="00367A2A"/>
    <w:rsid w:val="00370B6A"/>
    <w:rsid w:val="00371072"/>
    <w:rsid w:val="003714AC"/>
    <w:rsid w:val="003715AF"/>
    <w:rsid w:val="0037162B"/>
    <w:rsid w:val="00371732"/>
    <w:rsid w:val="00371B70"/>
    <w:rsid w:val="00371E60"/>
    <w:rsid w:val="0037267D"/>
    <w:rsid w:val="00372A72"/>
    <w:rsid w:val="003738A9"/>
    <w:rsid w:val="003740F1"/>
    <w:rsid w:val="00374996"/>
    <w:rsid w:val="0037552C"/>
    <w:rsid w:val="00376D77"/>
    <w:rsid w:val="0037760A"/>
    <w:rsid w:val="0038040C"/>
    <w:rsid w:val="00380494"/>
    <w:rsid w:val="00380B2B"/>
    <w:rsid w:val="0038110A"/>
    <w:rsid w:val="003813C8"/>
    <w:rsid w:val="00382888"/>
    <w:rsid w:val="003832C4"/>
    <w:rsid w:val="0038345D"/>
    <w:rsid w:val="003838BD"/>
    <w:rsid w:val="00383EC0"/>
    <w:rsid w:val="00383F29"/>
    <w:rsid w:val="00383FDC"/>
    <w:rsid w:val="003840BF"/>
    <w:rsid w:val="00384761"/>
    <w:rsid w:val="00384962"/>
    <w:rsid w:val="00385586"/>
    <w:rsid w:val="00385661"/>
    <w:rsid w:val="0038567A"/>
    <w:rsid w:val="00385A97"/>
    <w:rsid w:val="00385B24"/>
    <w:rsid w:val="00385BF1"/>
    <w:rsid w:val="003860C3"/>
    <w:rsid w:val="0038695A"/>
    <w:rsid w:val="00387283"/>
    <w:rsid w:val="0038733B"/>
    <w:rsid w:val="00387341"/>
    <w:rsid w:val="00390BD3"/>
    <w:rsid w:val="0039116F"/>
    <w:rsid w:val="003918D2"/>
    <w:rsid w:val="00391EF6"/>
    <w:rsid w:val="0039207A"/>
    <w:rsid w:val="00392492"/>
    <w:rsid w:val="00392652"/>
    <w:rsid w:val="00392716"/>
    <w:rsid w:val="003933ED"/>
    <w:rsid w:val="00393D03"/>
    <w:rsid w:val="003946B8"/>
    <w:rsid w:val="00394791"/>
    <w:rsid w:val="003952DA"/>
    <w:rsid w:val="00395E47"/>
    <w:rsid w:val="0039618B"/>
    <w:rsid w:val="00397A09"/>
    <w:rsid w:val="00397B5C"/>
    <w:rsid w:val="003A01D4"/>
    <w:rsid w:val="003A1B4B"/>
    <w:rsid w:val="003A20B0"/>
    <w:rsid w:val="003A2200"/>
    <w:rsid w:val="003A3CCA"/>
    <w:rsid w:val="003A69D1"/>
    <w:rsid w:val="003A71E5"/>
    <w:rsid w:val="003A73B1"/>
    <w:rsid w:val="003B18A1"/>
    <w:rsid w:val="003B1A69"/>
    <w:rsid w:val="003B1B05"/>
    <w:rsid w:val="003B1BFA"/>
    <w:rsid w:val="003B1E1A"/>
    <w:rsid w:val="003B2C57"/>
    <w:rsid w:val="003B38D8"/>
    <w:rsid w:val="003B54E6"/>
    <w:rsid w:val="003B564A"/>
    <w:rsid w:val="003B6118"/>
    <w:rsid w:val="003B64AE"/>
    <w:rsid w:val="003B6E29"/>
    <w:rsid w:val="003B7A95"/>
    <w:rsid w:val="003C0C84"/>
    <w:rsid w:val="003C1466"/>
    <w:rsid w:val="003C5576"/>
    <w:rsid w:val="003C5DD6"/>
    <w:rsid w:val="003C5F02"/>
    <w:rsid w:val="003C699E"/>
    <w:rsid w:val="003C6E23"/>
    <w:rsid w:val="003C7318"/>
    <w:rsid w:val="003C7485"/>
    <w:rsid w:val="003C7767"/>
    <w:rsid w:val="003D0DBA"/>
    <w:rsid w:val="003D0F1C"/>
    <w:rsid w:val="003D19C2"/>
    <w:rsid w:val="003D1A52"/>
    <w:rsid w:val="003D2919"/>
    <w:rsid w:val="003D35B0"/>
    <w:rsid w:val="003D35E1"/>
    <w:rsid w:val="003D3BAD"/>
    <w:rsid w:val="003D59E8"/>
    <w:rsid w:val="003D6141"/>
    <w:rsid w:val="003D6AD5"/>
    <w:rsid w:val="003D6E74"/>
    <w:rsid w:val="003D7213"/>
    <w:rsid w:val="003D75B0"/>
    <w:rsid w:val="003D75E9"/>
    <w:rsid w:val="003D7E16"/>
    <w:rsid w:val="003E02B5"/>
    <w:rsid w:val="003E0A1C"/>
    <w:rsid w:val="003E0D3B"/>
    <w:rsid w:val="003E1433"/>
    <w:rsid w:val="003E2676"/>
    <w:rsid w:val="003E466D"/>
    <w:rsid w:val="003E47D6"/>
    <w:rsid w:val="003E4B7D"/>
    <w:rsid w:val="003E4E54"/>
    <w:rsid w:val="003E564E"/>
    <w:rsid w:val="003E5793"/>
    <w:rsid w:val="003E6384"/>
    <w:rsid w:val="003E70F5"/>
    <w:rsid w:val="003F0857"/>
    <w:rsid w:val="003F0F13"/>
    <w:rsid w:val="003F154C"/>
    <w:rsid w:val="003F1976"/>
    <w:rsid w:val="003F1BDB"/>
    <w:rsid w:val="003F21B8"/>
    <w:rsid w:val="003F5D63"/>
    <w:rsid w:val="003F716D"/>
    <w:rsid w:val="003F7DDC"/>
    <w:rsid w:val="00401423"/>
    <w:rsid w:val="00401FBC"/>
    <w:rsid w:val="004025A9"/>
    <w:rsid w:val="00403033"/>
    <w:rsid w:val="004036FA"/>
    <w:rsid w:val="00403B27"/>
    <w:rsid w:val="00403DF0"/>
    <w:rsid w:val="00403E65"/>
    <w:rsid w:val="00404F6F"/>
    <w:rsid w:val="0040597B"/>
    <w:rsid w:val="00410C14"/>
    <w:rsid w:val="00410DD7"/>
    <w:rsid w:val="00410ED2"/>
    <w:rsid w:val="00410FFE"/>
    <w:rsid w:val="00411B6A"/>
    <w:rsid w:val="00412519"/>
    <w:rsid w:val="004127E2"/>
    <w:rsid w:val="00412AEB"/>
    <w:rsid w:val="00413420"/>
    <w:rsid w:val="00413CF7"/>
    <w:rsid w:val="00415856"/>
    <w:rsid w:val="00416237"/>
    <w:rsid w:val="00416B69"/>
    <w:rsid w:val="00420686"/>
    <w:rsid w:val="00423159"/>
    <w:rsid w:val="004233E8"/>
    <w:rsid w:val="0042355E"/>
    <w:rsid w:val="00423957"/>
    <w:rsid w:val="00424545"/>
    <w:rsid w:val="00424850"/>
    <w:rsid w:val="00425161"/>
    <w:rsid w:val="00426C59"/>
    <w:rsid w:val="00427063"/>
    <w:rsid w:val="00427246"/>
    <w:rsid w:val="004274F3"/>
    <w:rsid w:val="0043053B"/>
    <w:rsid w:val="00430E1E"/>
    <w:rsid w:val="00431627"/>
    <w:rsid w:val="004316D4"/>
    <w:rsid w:val="00431A7C"/>
    <w:rsid w:val="00432C27"/>
    <w:rsid w:val="00434267"/>
    <w:rsid w:val="00434652"/>
    <w:rsid w:val="00434947"/>
    <w:rsid w:val="00434C30"/>
    <w:rsid w:val="00435343"/>
    <w:rsid w:val="00435829"/>
    <w:rsid w:val="00436DBE"/>
    <w:rsid w:val="00440B4A"/>
    <w:rsid w:val="00440DE5"/>
    <w:rsid w:val="004418E9"/>
    <w:rsid w:val="00441D49"/>
    <w:rsid w:val="00442834"/>
    <w:rsid w:val="004430C4"/>
    <w:rsid w:val="00443AB3"/>
    <w:rsid w:val="00443BB8"/>
    <w:rsid w:val="00444712"/>
    <w:rsid w:val="00444894"/>
    <w:rsid w:val="00445A0E"/>
    <w:rsid w:val="00445A87"/>
    <w:rsid w:val="00446591"/>
    <w:rsid w:val="004473E5"/>
    <w:rsid w:val="00447A78"/>
    <w:rsid w:val="00450B73"/>
    <w:rsid w:val="00450BD7"/>
    <w:rsid w:val="00450EF5"/>
    <w:rsid w:val="00451401"/>
    <w:rsid w:val="004517A9"/>
    <w:rsid w:val="00451D39"/>
    <w:rsid w:val="00451F4B"/>
    <w:rsid w:val="00452269"/>
    <w:rsid w:val="00452CD1"/>
    <w:rsid w:val="00452E6D"/>
    <w:rsid w:val="0045357B"/>
    <w:rsid w:val="004541E4"/>
    <w:rsid w:val="00455369"/>
    <w:rsid w:val="00455FDF"/>
    <w:rsid w:val="00456240"/>
    <w:rsid w:val="00457BDA"/>
    <w:rsid w:val="004608F3"/>
    <w:rsid w:val="004613DF"/>
    <w:rsid w:val="004618FE"/>
    <w:rsid w:val="00461CE4"/>
    <w:rsid w:val="004620E9"/>
    <w:rsid w:val="00462136"/>
    <w:rsid w:val="00462446"/>
    <w:rsid w:val="004628DE"/>
    <w:rsid w:val="0046330C"/>
    <w:rsid w:val="004635C7"/>
    <w:rsid w:val="00463746"/>
    <w:rsid w:val="004639A6"/>
    <w:rsid w:val="0046423C"/>
    <w:rsid w:val="00464426"/>
    <w:rsid w:val="0046444E"/>
    <w:rsid w:val="0046573D"/>
    <w:rsid w:val="004658CA"/>
    <w:rsid w:val="0046790A"/>
    <w:rsid w:val="0046795E"/>
    <w:rsid w:val="0046796C"/>
    <w:rsid w:val="0047017D"/>
    <w:rsid w:val="00472C10"/>
    <w:rsid w:val="004757AB"/>
    <w:rsid w:val="004757DE"/>
    <w:rsid w:val="00476052"/>
    <w:rsid w:val="00476AB7"/>
    <w:rsid w:val="0048044E"/>
    <w:rsid w:val="004811CA"/>
    <w:rsid w:val="00481BD0"/>
    <w:rsid w:val="004824EE"/>
    <w:rsid w:val="00482D42"/>
    <w:rsid w:val="00482E79"/>
    <w:rsid w:val="00482F3D"/>
    <w:rsid w:val="00483BB0"/>
    <w:rsid w:val="00483EFB"/>
    <w:rsid w:val="0048451E"/>
    <w:rsid w:val="004849D1"/>
    <w:rsid w:val="004855E7"/>
    <w:rsid w:val="00485971"/>
    <w:rsid w:val="00485C3A"/>
    <w:rsid w:val="00485D6D"/>
    <w:rsid w:val="00485FF9"/>
    <w:rsid w:val="00487847"/>
    <w:rsid w:val="00487C55"/>
    <w:rsid w:val="00487E20"/>
    <w:rsid w:val="0049086E"/>
    <w:rsid w:val="00490B1B"/>
    <w:rsid w:val="00490BBA"/>
    <w:rsid w:val="00492116"/>
    <w:rsid w:val="00492940"/>
    <w:rsid w:val="0049370E"/>
    <w:rsid w:val="00493A17"/>
    <w:rsid w:val="00493A5A"/>
    <w:rsid w:val="00493D94"/>
    <w:rsid w:val="00493EE3"/>
    <w:rsid w:val="00494D48"/>
    <w:rsid w:val="00495B64"/>
    <w:rsid w:val="004965B6"/>
    <w:rsid w:val="004969B5"/>
    <w:rsid w:val="00496EC7"/>
    <w:rsid w:val="00497F1F"/>
    <w:rsid w:val="004A067D"/>
    <w:rsid w:val="004A12CB"/>
    <w:rsid w:val="004A14E7"/>
    <w:rsid w:val="004A16A7"/>
    <w:rsid w:val="004A195E"/>
    <w:rsid w:val="004A308F"/>
    <w:rsid w:val="004A3120"/>
    <w:rsid w:val="004A453C"/>
    <w:rsid w:val="004A4A14"/>
    <w:rsid w:val="004A4A63"/>
    <w:rsid w:val="004A5527"/>
    <w:rsid w:val="004A57CB"/>
    <w:rsid w:val="004A57FC"/>
    <w:rsid w:val="004A65EF"/>
    <w:rsid w:val="004A6D15"/>
    <w:rsid w:val="004A78F6"/>
    <w:rsid w:val="004B23EA"/>
    <w:rsid w:val="004B2769"/>
    <w:rsid w:val="004B27D4"/>
    <w:rsid w:val="004B2C01"/>
    <w:rsid w:val="004B2D9B"/>
    <w:rsid w:val="004B34E9"/>
    <w:rsid w:val="004B35D9"/>
    <w:rsid w:val="004B3ADF"/>
    <w:rsid w:val="004B48D1"/>
    <w:rsid w:val="004B51AB"/>
    <w:rsid w:val="004B5622"/>
    <w:rsid w:val="004C060D"/>
    <w:rsid w:val="004C1AEF"/>
    <w:rsid w:val="004C25DA"/>
    <w:rsid w:val="004C2961"/>
    <w:rsid w:val="004C30DD"/>
    <w:rsid w:val="004C3734"/>
    <w:rsid w:val="004C3E43"/>
    <w:rsid w:val="004C4649"/>
    <w:rsid w:val="004C4A8F"/>
    <w:rsid w:val="004C4F72"/>
    <w:rsid w:val="004C5DB3"/>
    <w:rsid w:val="004C6B1B"/>
    <w:rsid w:val="004C6EFC"/>
    <w:rsid w:val="004C7138"/>
    <w:rsid w:val="004C73FD"/>
    <w:rsid w:val="004C75AD"/>
    <w:rsid w:val="004D2076"/>
    <w:rsid w:val="004D22A4"/>
    <w:rsid w:val="004D2FBF"/>
    <w:rsid w:val="004D308E"/>
    <w:rsid w:val="004D3355"/>
    <w:rsid w:val="004D34A8"/>
    <w:rsid w:val="004D3A18"/>
    <w:rsid w:val="004D431D"/>
    <w:rsid w:val="004D4B4E"/>
    <w:rsid w:val="004D5E27"/>
    <w:rsid w:val="004D73C6"/>
    <w:rsid w:val="004D778F"/>
    <w:rsid w:val="004E026D"/>
    <w:rsid w:val="004E02E1"/>
    <w:rsid w:val="004E105D"/>
    <w:rsid w:val="004E15B8"/>
    <w:rsid w:val="004E1EE4"/>
    <w:rsid w:val="004E2D20"/>
    <w:rsid w:val="004E2E13"/>
    <w:rsid w:val="004E335D"/>
    <w:rsid w:val="004E395A"/>
    <w:rsid w:val="004E4EFC"/>
    <w:rsid w:val="004E4FA8"/>
    <w:rsid w:val="004E5ED1"/>
    <w:rsid w:val="004E60E3"/>
    <w:rsid w:val="004E6B53"/>
    <w:rsid w:val="004E70D9"/>
    <w:rsid w:val="004E722B"/>
    <w:rsid w:val="004E745D"/>
    <w:rsid w:val="004E75A1"/>
    <w:rsid w:val="004F376E"/>
    <w:rsid w:val="004F3B73"/>
    <w:rsid w:val="004F4994"/>
    <w:rsid w:val="004F4BF9"/>
    <w:rsid w:val="004F557C"/>
    <w:rsid w:val="004F65C1"/>
    <w:rsid w:val="004F6BFD"/>
    <w:rsid w:val="004F7ADA"/>
    <w:rsid w:val="00500718"/>
    <w:rsid w:val="005008BD"/>
    <w:rsid w:val="00500923"/>
    <w:rsid w:val="0050092B"/>
    <w:rsid w:val="00500A94"/>
    <w:rsid w:val="0050100D"/>
    <w:rsid w:val="005016D8"/>
    <w:rsid w:val="005017DD"/>
    <w:rsid w:val="00501BC8"/>
    <w:rsid w:val="00501E52"/>
    <w:rsid w:val="00502A5C"/>
    <w:rsid w:val="00502C49"/>
    <w:rsid w:val="00502F6E"/>
    <w:rsid w:val="00503660"/>
    <w:rsid w:val="00503F3C"/>
    <w:rsid w:val="00504626"/>
    <w:rsid w:val="0050604D"/>
    <w:rsid w:val="00507474"/>
    <w:rsid w:val="00511056"/>
    <w:rsid w:val="005113FF"/>
    <w:rsid w:val="00511E3E"/>
    <w:rsid w:val="00512A9C"/>
    <w:rsid w:val="00512AC8"/>
    <w:rsid w:val="005138F8"/>
    <w:rsid w:val="00514016"/>
    <w:rsid w:val="00515254"/>
    <w:rsid w:val="0051566D"/>
    <w:rsid w:val="005161E6"/>
    <w:rsid w:val="00516366"/>
    <w:rsid w:val="005167D7"/>
    <w:rsid w:val="00517232"/>
    <w:rsid w:val="00517EFA"/>
    <w:rsid w:val="005206C1"/>
    <w:rsid w:val="00522077"/>
    <w:rsid w:val="005240C6"/>
    <w:rsid w:val="005240E6"/>
    <w:rsid w:val="0052480B"/>
    <w:rsid w:val="00524E37"/>
    <w:rsid w:val="0052508B"/>
    <w:rsid w:val="00526260"/>
    <w:rsid w:val="00526D93"/>
    <w:rsid w:val="00526FAC"/>
    <w:rsid w:val="00527895"/>
    <w:rsid w:val="005279D2"/>
    <w:rsid w:val="00530313"/>
    <w:rsid w:val="00531BF3"/>
    <w:rsid w:val="00532287"/>
    <w:rsid w:val="00533935"/>
    <w:rsid w:val="00534475"/>
    <w:rsid w:val="00535CA3"/>
    <w:rsid w:val="00535F0B"/>
    <w:rsid w:val="00536A52"/>
    <w:rsid w:val="0053740D"/>
    <w:rsid w:val="005409CA"/>
    <w:rsid w:val="00543349"/>
    <w:rsid w:val="00543CAD"/>
    <w:rsid w:val="00543E31"/>
    <w:rsid w:val="005449EC"/>
    <w:rsid w:val="00544CD2"/>
    <w:rsid w:val="00545ACF"/>
    <w:rsid w:val="005472D8"/>
    <w:rsid w:val="00550897"/>
    <w:rsid w:val="00550AFA"/>
    <w:rsid w:val="00551828"/>
    <w:rsid w:val="00553E98"/>
    <w:rsid w:val="00557211"/>
    <w:rsid w:val="00562D61"/>
    <w:rsid w:val="00562DCF"/>
    <w:rsid w:val="005637A9"/>
    <w:rsid w:val="00564BD6"/>
    <w:rsid w:val="00564F70"/>
    <w:rsid w:val="0056651E"/>
    <w:rsid w:val="00566D89"/>
    <w:rsid w:val="005701B9"/>
    <w:rsid w:val="00570622"/>
    <w:rsid w:val="0057146E"/>
    <w:rsid w:val="00574339"/>
    <w:rsid w:val="00574CE6"/>
    <w:rsid w:val="00575CB4"/>
    <w:rsid w:val="00576070"/>
    <w:rsid w:val="00577248"/>
    <w:rsid w:val="00577508"/>
    <w:rsid w:val="0058117D"/>
    <w:rsid w:val="00581EC0"/>
    <w:rsid w:val="00582600"/>
    <w:rsid w:val="005828AA"/>
    <w:rsid w:val="00582F17"/>
    <w:rsid w:val="0058334F"/>
    <w:rsid w:val="00583841"/>
    <w:rsid w:val="00585341"/>
    <w:rsid w:val="0058659B"/>
    <w:rsid w:val="0058682E"/>
    <w:rsid w:val="005869C4"/>
    <w:rsid w:val="00587965"/>
    <w:rsid w:val="00587D16"/>
    <w:rsid w:val="005904C1"/>
    <w:rsid w:val="0059302E"/>
    <w:rsid w:val="00594B28"/>
    <w:rsid w:val="00595481"/>
    <w:rsid w:val="00595722"/>
    <w:rsid w:val="00595F8D"/>
    <w:rsid w:val="00596290"/>
    <w:rsid w:val="00597141"/>
    <w:rsid w:val="00597606"/>
    <w:rsid w:val="00597938"/>
    <w:rsid w:val="00597D47"/>
    <w:rsid w:val="005A12E9"/>
    <w:rsid w:val="005A1C62"/>
    <w:rsid w:val="005A2A0E"/>
    <w:rsid w:val="005A2B05"/>
    <w:rsid w:val="005A2FB0"/>
    <w:rsid w:val="005A7D09"/>
    <w:rsid w:val="005B0274"/>
    <w:rsid w:val="005B18B3"/>
    <w:rsid w:val="005B2102"/>
    <w:rsid w:val="005B28EC"/>
    <w:rsid w:val="005B335A"/>
    <w:rsid w:val="005B3671"/>
    <w:rsid w:val="005B4BAA"/>
    <w:rsid w:val="005B6D6E"/>
    <w:rsid w:val="005B70FC"/>
    <w:rsid w:val="005B74C0"/>
    <w:rsid w:val="005B7666"/>
    <w:rsid w:val="005B7675"/>
    <w:rsid w:val="005C022D"/>
    <w:rsid w:val="005C0BCD"/>
    <w:rsid w:val="005C0BEA"/>
    <w:rsid w:val="005C1023"/>
    <w:rsid w:val="005C1237"/>
    <w:rsid w:val="005C1E1A"/>
    <w:rsid w:val="005C1FF4"/>
    <w:rsid w:val="005C2B27"/>
    <w:rsid w:val="005C3295"/>
    <w:rsid w:val="005C386E"/>
    <w:rsid w:val="005C3907"/>
    <w:rsid w:val="005C43A2"/>
    <w:rsid w:val="005C43BD"/>
    <w:rsid w:val="005C4686"/>
    <w:rsid w:val="005C4769"/>
    <w:rsid w:val="005C4AB3"/>
    <w:rsid w:val="005C4E04"/>
    <w:rsid w:val="005C577F"/>
    <w:rsid w:val="005D14CB"/>
    <w:rsid w:val="005D1AF5"/>
    <w:rsid w:val="005D2ED5"/>
    <w:rsid w:val="005D385A"/>
    <w:rsid w:val="005D3FA6"/>
    <w:rsid w:val="005D4EA7"/>
    <w:rsid w:val="005D4F1E"/>
    <w:rsid w:val="005D6D47"/>
    <w:rsid w:val="005D7B8E"/>
    <w:rsid w:val="005E0ABD"/>
    <w:rsid w:val="005E11E4"/>
    <w:rsid w:val="005E1C94"/>
    <w:rsid w:val="005E3E37"/>
    <w:rsid w:val="005E49E9"/>
    <w:rsid w:val="005E5136"/>
    <w:rsid w:val="005E6163"/>
    <w:rsid w:val="005E68BF"/>
    <w:rsid w:val="005E6A4D"/>
    <w:rsid w:val="005E6FE4"/>
    <w:rsid w:val="005E7C5F"/>
    <w:rsid w:val="005F01EC"/>
    <w:rsid w:val="005F0A18"/>
    <w:rsid w:val="005F0AD9"/>
    <w:rsid w:val="005F1A3C"/>
    <w:rsid w:val="005F28AD"/>
    <w:rsid w:val="005F296C"/>
    <w:rsid w:val="005F2E44"/>
    <w:rsid w:val="005F356B"/>
    <w:rsid w:val="005F3AA8"/>
    <w:rsid w:val="005F56D0"/>
    <w:rsid w:val="005F576F"/>
    <w:rsid w:val="005F596C"/>
    <w:rsid w:val="005F60CA"/>
    <w:rsid w:val="005F6793"/>
    <w:rsid w:val="005F7C9B"/>
    <w:rsid w:val="00600DDE"/>
    <w:rsid w:val="00600F88"/>
    <w:rsid w:val="006010EE"/>
    <w:rsid w:val="0060142D"/>
    <w:rsid w:val="006020D7"/>
    <w:rsid w:val="00603F83"/>
    <w:rsid w:val="00605AD4"/>
    <w:rsid w:val="00605CF2"/>
    <w:rsid w:val="006061CB"/>
    <w:rsid w:val="00607BA5"/>
    <w:rsid w:val="00607BA9"/>
    <w:rsid w:val="00612180"/>
    <w:rsid w:val="00613459"/>
    <w:rsid w:val="00613BA0"/>
    <w:rsid w:val="00613D6C"/>
    <w:rsid w:val="00614A14"/>
    <w:rsid w:val="00614E98"/>
    <w:rsid w:val="00615320"/>
    <w:rsid w:val="00615D6A"/>
    <w:rsid w:val="0061669D"/>
    <w:rsid w:val="00616CE8"/>
    <w:rsid w:val="00616DAA"/>
    <w:rsid w:val="00617979"/>
    <w:rsid w:val="00620659"/>
    <w:rsid w:val="006208B3"/>
    <w:rsid w:val="0062123F"/>
    <w:rsid w:val="006236C0"/>
    <w:rsid w:val="00623A2E"/>
    <w:rsid w:val="00623FC8"/>
    <w:rsid w:val="006243E1"/>
    <w:rsid w:val="006243FB"/>
    <w:rsid w:val="00624AEC"/>
    <w:rsid w:val="00624D19"/>
    <w:rsid w:val="006257A6"/>
    <w:rsid w:val="00625B3B"/>
    <w:rsid w:val="006262A6"/>
    <w:rsid w:val="0062666B"/>
    <w:rsid w:val="00627059"/>
    <w:rsid w:val="00627763"/>
    <w:rsid w:val="00630A24"/>
    <w:rsid w:val="00630D45"/>
    <w:rsid w:val="00630FF3"/>
    <w:rsid w:val="00631BEF"/>
    <w:rsid w:val="006332A8"/>
    <w:rsid w:val="0063366D"/>
    <w:rsid w:val="00633AA7"/>
    <w:rsid w:val="00634D34"/>
    <w:rsid w:val="00635D88"/>
    <w:rsid w:val="006372AD"/>
    <w:rsid w:val="00637FE4"/>
    <w:rsid w:val="0064032E"/>
    <w:rsid w:val="00641060"/>
    <w:rsid w:val="00642707"/>
    <w:rsid w:val="006437F0"/>
    <w:rsid w:val="00644195"/>
    <w:rsid w:val="00644B4C"/>
    <w:rsid w:val="00645271"/>
    <w:rsid w:val="006459DB"/>
    <w:rsid w:val="0064679A"/>
    <w:rsid w:val="00650886"/>
    <w:rsid w:val="006509FD"/>
    <w:rsid w:val="00650D36"/>
    <w:rsid w:val="00651928"/>
    <w:rsid w:val="006522C6"/>
    <w:rsid w:val="006537C5"/>
    <w:rsid w:val="0065394E"/>
    <w:rsid w:val="00653BC3"/>
    <w:rsid w:val="00655206"/>
    <w:rsid w:val="00656690"/>
    <w:rsid w:val="00656DA4"/>
    <w:rsid w:val="00657FAF"/>
    <w:rsid w:val="00660626"/>
    <w:rsid w:val="006616DB"/>
    <w:rsid w:val="0066333C"/>
    <w:rsid w:val="00663825"/>
    <w:rsid w:val="00663D90"/>
    <w:rsid w:val="0066481D"/>
    <w:rsid w:val="00664BAC"/>
    <w:rsid w:val="00664FFA"/>
    <w:rsid w:val="006650D3"/>
    <w:rsid w:val="00665308"/>
    <w:rsid w:val="00665678"/>
    <w:rsid w:val="006663BF"/>
    <w:rsid w:val="006664B4"/>
    <w:rsid w:val="00666A6E"/>
    <w:rsid w:val="0066770F"/>
    <w:rsid w:val="00667C05"/>
    <w:rsid w:val="006728E7"/>
    <w:rsid w:val="0067317B"/>
    <w:rsid w:val="00673E9C"/>
    <w:rsid w:val="00674263"/>
    <w:rsid w:val="006742AA"/>
    <w:rsid w:val="006747A5"/>
    <w:rsid w:val="00674906"/>
    <w:rsid w:val="00674B20"/>
    <w:rsid w:val="00675C62"/>
    <w:rsid w:val="00676FB1"/>
    <w:rsid w:val="00677E92"/>
    <w:rsid w:val="00680541"/>
    <w:rsid w:val="006814D9"/>
    <w:rsid w:val="00681631"/>
    <w:rsid w:val="00681E72"/>
    <w:rsid w:val="0068225F"/>
    <w:rsid w:val="00682AD4"/>
    <w:rsid w:val="00682F57"/>
    <w:rsid w:val="00683998"/>
    <w:rsid w:val="006862A4"/>
    <w:rsid w:val="00686B28"/>
    <w:rsid w:val="0069015E"/>
    <w:rsid w:val="00690F8D"/>
    <w:rsid w:val="00691695"/>
    <w:rsid w:val="006928EB"/>
    <w:rsid w:val="00694EA3"/>
    <w:rsid w:val="00695153"/>
    <w:rsid w:val="00696037"/>
    <w:rsid w:val="006964B2"/>
    <w:rsid w:val="006968F3"/>
    <w:rsid w:val="00697459"/>
    <w:rsid w:val="006A1B1E"/>
    <w:rsid w:val="006A29C3"/>
    <w:rsid w:val="006A418B"/>
    <w:rsid w:val="006A45B1"/>
    <w:rsid w:val="006A522B"/>
    <w:rsid w:val="006A69D9"/>
    <w:rsid w:val="006A6AB9"/>
    <w:rsid w:val="006B113B"/>
    <w:rsid w:val="006B1275"/>
    <w:rsid w:val="006B3199"/>
    <w:rsid w:val="006B3F85"/>
    <w:rsid w:val="006B42E0"/>
    <w:rsid w:val="006B4F54"/>
    <w:rsid w:val="006B519E"/>
    <w:rsid w:val="006B551F"/>
    <w:rsid w:val="006B623E"/>
    <w:rsid w:val="006B68CE"/>
    <w:rsid w:val="006B6D79"/>
    <w:rsid w:val="006B7109"/>
    <w:rsid w:val="006B7B99"/>
    <w:rsid w:val="006C01C0"/>
    <w:rsid w:val="006C057F"/>
    <w:rsid w:val="006C1726"/>
    <w:rsid w:val="006C2C1E"/>
    <w:rsid w:val="006C3384"/>
    <w:rsid w:val="006C33E5"/>
    <w:rsid w:val="006C4790"/>
    <w:rsid w:val="006C6F03"/>
    <w:rsid w:val="006C7A6C"/>
    <w:rsid w:val="006D02AB"/>
    <w:rsid w:val="006D02E9"/>
    <w:rsid w:val="006D1AC7"/>
    <w:rsid w:val="006D2591"/>
    <w:rsid w:val="006D4908"/>
    <w:rsid w:val="006D49C8"/>
    <w:rsid w:val="006D53B4"/>
    <w:rsid w:val="006D550C"/>
    <w:rsid w:val="006D569F"/>
    <w:rsid w:val="006D6932"/>
    <w:rsid w:val="006E18A8"/>
    <w:rsid w:val="006E27B1"/>
    <w:rsid w:val="006E27DD"/>
    <w:rsid w:val="006E3A04"/>
    <w:rsid w:val="006E3F1F"/>
    <w:rsid w:val="006E3FB0"/>
    <w:rsid w:val="006E42ED"/>
    <w:rsid w:val="006E43CB"/>
    <w:rsid w:val="006E468F"/>
    <w:rsid w:val="006E4F89"/>
    <w:rsid w:val="006E6F33"/>
    <w:rsid w:val="006E7759"/>
    <w:rsid w:val="006E7A1A"/>
    <w:rsid w:val="006F0796"/>
    <w:rsid w:val="006F085E"/>
    <w:rsid w:val="006F14EF"/>
    <w:rsid w:val="006F2E8C"/>
    <w:rsid w:val="006F42D0"/>
    <w:rsid w:val="006F472B"/>
    <w:rsid w:val="006F48A4"/>
    <w:rsid w:val="006F5B43"/>
    <w:rsid w:val="006F5BDE"/>
    <w:rsid w:val="006F5C4C"/>
    <w:rsid w:val="006F5E4D"/>
    <w:rsid w:val="006F6193"/>
    <w:rsid w:val="006F6462"/>
    <w:rsid w:val="006F68E9"/>
    <w:rsid w:val="006F6AFB"/>
    <w:rsid w:val="006F6BDA"/>
    <w:rsid w:val="006F7B94"/>
    <w:rsid w:val="00700C2F"/>
    <w:rsid w:val="00700EAD"/>
    <w:rsid w:val="00701B26"/>
    <w:rsid w:val="007024D8"/>
    <w:rsid w:val="0070328E"/>
    <w:rsid w:val="0070461F"/>
    <w:rsid w:val="00704B88"/>
    <w:rsid w:val="00705130"/>
    <w:rsid w:val="00706922"/>
    <w:rsid w:val="00706B61"/>
    <w:rsid w:val="007070A7"/>
    <w:rsid w:val="00707A51"/>
    <w:rsid w:val="00707D0A"/>
    <w:rsid w:val="00707E3D"/>
    <w:rsid w:val="00710198"/>
    <w:rsid w:val="0071076A"/>
    <w:rsid w:val="0071078D"/>
    <w:rsid w:val="007110E8"/>
    <w:rsid w:val="00711370"/>
    <w:rsid w:val="00712031"/>
    <w:rsid w:val="00712E39"/>
    <w:rsid w:val="00712F92"/>
    <w:rsid w:val="007131BF"/>
    <w:rsid w:val="007136F6"/>
    <w:rsid w:val="00714565"/>
    <w:rsid w:val="007151D0"/>
    <w:rsid w:val="00715EFB"/>
    <w:rsid w:val="00716754"/>
    <w:rsid w:val="00716ABC"/>
    <w:rsid w:val="007175D7"/>
    <w:rsid w:val="00720090"/>
    <w:rsid w:val="00721568"/>
    <w:rsid w:val="007227ED"/>
    <w:rsid w:val="00723027"/>
    <w:rsid w:val="007234FE"/>
    <w:rsid w:val="007237B9"/>
    <w:rsid w:val="00724260"/>
    <w:rsid w:val="00724F82"/>
    <w:rsid w:val="007257E2"/>
    <w:rsid w:val="007265CB"/>
    <w:rsid w:val="00726D01"/>
    <w:rsid w:val="007272EE"/>
    <w:rsid w:val="007275B9"/>
    <w:rsid w:val="007304FF"/>
    <w:rsid w:val="0073195B"/>
    <w:rsid w:val="0073380B"/>
    <w:rsid w:val="00735E3A"/>
    <w:rsid w:val="007367B7"/>
    <w:rsid w:val="00736907"/>
    <w:rsid w:val="0073729F"/>
    <w:rsid w:val="00737C1A"/>
    <w:rsid w:val="007403E2"/>
    <w:rsid w:val="007404A4"/>
    <w:rsid w:val="00741B17"/>
    <w:rsid w:val="0074292B"/>
    <w:rsid w:val="00743388"/>
    <w:rsid w:val="0074348B"/>
    <w:rsid w:val="0074530B"/>
    <w:rsid w:val="0074631F"/>
    <w:rsid w:val="00750B62"/>
    <w:rsid w:val="00750FF6"/>
    <w:rsid w:val="00751383"/>
    <w:rsid w:val="007514E6"/>
    <w:rsid w:val="00751B31"/>
    <w:rsid w:val="00752161"/>
    <w:rsid w:val="00752273"/>
    <w:rsid w:val="007525B6"/>
    <w:rsid w:val="00752722"/>
    <w:rsid w:val="007558A0"/>
    <w:rsid w:val="00756078"/>
    <w:rsid w:val="00756315"/>
    <w:rsid w:val="00756D28"/>
    <w:rsid w:val="00757F26"/>
    <w:rsid w:val="0076029B"/>
    <w:rsid w:val="00760815"/>
    <w:rsid w:val="00760DF6"/>
    <w:rsid w:val="00761051"/>
    <w:rsid w:val="0076153B"/>
    <w:rsid w:val="007617E6"/>
    <w:rsid w:val="00761E5F"/>
    <w:rsid w:val="00763857"/>
    <w:rsid w:val="007642C8"/>
    <w:rsid w:val="00765B2F"/>
    <w:rsid w:val="00765F4C"/>
    <w:rsid w:val="0076712E"/>
    <w:rsid w:val="00767A8C"/>
    <w:rsid w:val="00767DC8"/>
    <w:rsid w:val="007700BD"/>
    <w:rsid w:val="007704B1"/>
    <w:rsid w:val="0077081E"/>
    <w:rsid w:val="00770E9E"/>
    <w:rsid w:val="007713D6"/>
    <w:rsid w:val="00771428"/>
    <w:rsid w:val="00771C07"/>
    <w:rsid w:val="007726FD"/>
    <w:rsid w:val="007730EE"/>
    <w:rsid w:val="00773256"/>
    <w:rsid w:val="00773F7E"/>
    <w:rsid w:val="007742CB"/>
    <w:rsid w:val="00774B48"/>
    <w:rsid w:val="007777F6"/>
    <w:rsid w:val="00777844"/>
    <w:rsid w:val="00781002"/>
    <w:rsid w:val="0078111A"/>
    <w:rsid w:val="007814A0"/>
    <w:rsid w:val="00781E71"/>
    <w:rsid w:val="00782309"/>
    <w:rsid w:val="007830CC"/>
    <w:rsid w:val="007857C7"/>
    <w:rsid w:val="00785F3E"/>
    <w:rsid w:val="007879EF"/>
    <w:rsid w:val="007912A7"/>
    <w:rsid w:val="00793AE8"/>
    <w:rsid w:val="00794624"/>
    <w:rsid w:val="00794631"/>
    <w:rsid w:val="00795880"/>
    <w:rsid w:val="00795B09"/>
    <w:rsid w:val="00795B83"/>
    <w:rsid w:val="007962DA"/>
    <w:rsid w:val="0079633A"/>
    <w:rsid w:val="0079671C"/>
    <w:rsid w:val="00797113"/>
    <w:rsid w:val="007971A4"/>
    <w:rsid w:val="00797CD2"/>
    <w:rsid w:val="007A0605"/>
    <w:rsid w:val="007A09AE"/>
    <w:rsid w:val="007A2655"/>
    <w:rsid w:val="007A3F52"/>
    <w:rsid w:val="007A5AB0"/>
    <w:rsid w:val="007A6618"/>
    <w:rsid w:val="007A6804"/>
    <w:rsid w:val="007A74D8"/>
    <w:rsid w:val="007B052F"/>
    <w:rsid w:val="007B0978"/>
    <w:rsid w:val="007B0FD5"/>
    <w:rsid w:val="007B15A2"/>
    <w:rsid w:val="007B1957"/>
    <w:rsid w:val="007B1F6C"/>
    <w:rsid w:val="007B2BFE"/>
    <w:rsid w:val="007B2EBD"/>
    <w:rsid w:val="007B65E6"/>
    <w:rsid w:val="007B678C"/>
    <w:rsid w:val="007B798C"/>
    <w:rsid w:val="007C103E"/>
    <w:rsid w:val="007C1765"/>
    <w:rsid w:val="007C1BAA"/>
    <w:rsid w:val="007C2CF1"/>
    <w:rsid w:val="007C38CD"/>
    <w:rsid w:val="007C4E7F"/>
    <w:rsid w:val="007C5C58"/>
    <w:rsid w:val="007C7F2D"/>
    <w:rsid w:val="007D0E60"/>
    <w:rsid w:val="007D21AF"/>
    <w:rsid w:val="007D225B"/>
    <w:rsid w:val="007D28FE"/>
    <w:rsid w:val="007D294A"/>
    <w:rsid w:val="007D397F"/>
    <w:rsid w:val="007D44AB"/>
    <w:rsid w:val="007D5F0A"/>
    <w:rsid w:val="007D5F8C"/>
    <w:rsid w:val="007D67B0"/>
    <w:rsid w:val="007D703B"/>
    <w:rsid w:val="007D740D"/>
    <w:rsid w:val="007D7898"/>
    <w:rsid w:val="007E00C6"/>
    <w:rsid w:val="007E01E5"/>
    <w:rsid w:val="007E2406"/>
    <w:rsid w:val="007E2DDA"/>
    <w:rsid w:val="007E6131"/>
    <w:rsid w:val="007E664A"/>
    <w:rsid w:val="007E6E85"/>
    <w:rsid w:val="007E77CC"/>
    <w:rsid w:val="007F0C30"/>
    <w:rsid w:val="007F1B2F"/>
    <w:rsid w:val="007F262F"/>
    <w:rsid w:val="007F2D69"/>
    <w:rsid w:val="007F3136"/>
    <w:rsid w:val="007F33EC"/>
    <w:rsid w:val="007F3CB1"/>
    <w:rsid w:val="007F4063"/>
    <w:rsid w:val="007F4E6D"/>
    <w:rsid w:val="007F51A0"/>
    <w:rsid w:val="007F6123"/>
    <w:rsid w:val="007F673E"/>
    <w:rsid w:val="007F699E"/>
    <w:rsid w:val="007F69F2"/>
    <w:rsid w:val="007F7B59"/>
    <w:rsid w:val="008002C6"/>
    <w:rsid w:val="00800BAB"/>
    <w:rsid w:val="00801A13"/>
    <w:rsid w:val="0080280F"/>
    <w:rsid w:val="008030E8"/>
    <w:rsid w:val="00803CDD"/>
    <w:rsid w:val="00803FC9"/>
    <w:rsid w:val="00804058"/>
    <w:rsid w:val="008056BF"/>
    <w:rsid w:val="0080606D"/>
    <w:rsid w:val="00806319"/>
    <w:rsid w:val="00807AF6"/>
    <w:rsid w:val="00810331"/>
    <w:rsid w:val="00810AB2"/>
    <w:rsid w:val="0081163B"/>
    <w:rsid w:val="00816E08"/>
    <w:rsid w:val="00820AD9"/>
    <w:rsid w:val="00822D9D"/>
    <w:rsid w:val="00823A70"/>
    <w:rsid w:val="00823B30"/>
    <w:rsid w:val="0082419A"/>
    <w:rsid w:val="00824653"/>
    <w:rsid w:val="00824738"/>
    <w:rsid w:val="008248FD"/>
    <w:rsid w:val="00824AF0"/>
    <w:rsid w:val="00826032"/>
    <w:rsid w:val="0082714C"/>
    <w:rsid w:val="00827438"/>
    <w:rsid w:val="00830396"/>
    <w:rsid w:val="00830539"/>
    <w:rsid w:val="00831996"/>
    <w:rsid w:val="0083206D"/>
    <w:rsid w:val="0083380A"/>
    <w:rsid w:val="00833881"/>
    <w:rsid w:val="00834172"/>
    <w:rsid w:val="008342D9"/>
    <w:rsid w:val="00834707"/>
    <w:rsid w:val="008351F3"/>
    <w:rsid w:val="00836B01"/>
    <w:rsid w:val="00840D2F"/>
    <w:rsid w:val="00840F75"/>
    <w:rsid w:val="00841AB3"/>
    <w:rsid w:val="00841E3D"/>
    <w:rsid w:val="00841EE8"/>
    <w:rsid w:val="0084299B"/>
    <w:rsid w:val="00843953"/>
    <w:rsid w:val="00845783"/>
    <w:rsid w:val="00846580"/>
    <w:rsid w:val="00847BB6"/>
    <w:rsid w:val="008500E2"/>
    <w:rsid w:val="008500FC"/>
    <w:rsid w:val="00850564"/>
    <w:rsid w:val="0085188F"/>
    <w:rsid w:val="00851B5A"/>
    <w:rsid w:val="00852B4D"/>
    <w:rsid w:val="00853261"/>
    <w:rsid w:val="008536CA"/>
    <w:rsid w:val="00853C21"/>
    <w:rsid w:val="008545CF"/>
    <w:rsid w:val="00855254"/>
    <w:rsid w:val="008552D7"/>
    <w:rsid w:val="00855667"/>
    <w:rsid w:val="00855C9C"/>
    <w:rsid w:val="00855F3B"/>
    <w:rsid w:val="00857093"/>
    <w:rsid w:val="00857645"/>
    <w:rsid w:val="00857EBD"/>
    <w:rsid w:val="0086111F"/>
    <w:rsid w:val="0086249E"/>
    <w:rsid w:val="008629AB"/>
    <w:rsid w:val="008630AD"/>
    <w:rsid w:val="008630CA"/>
    <w:rsid w:val="00863A20"/>
    <w:rsid w:val="00863C1A"/>
    <w:rsid w:val="00863D71"/>
    <w:rsid w:val="008645AD"/>
    <w:rsid w:val="00865501"/>
    <w:rsid w:val="008655EA"/>
    <w:rsid w:val="00865DCD"/>
    <w:rsid w:val="008661B1"/>
    <w:rsid w:val="00867029"/>
    <w:rsid w:val="00867483"/>
    <w:rsid w:val="00867CDC"/>
    <w:rsid w:val="00870DB9"/>
    <w:rsid w:val="00872A34"/>
    <w:rsid w:val="00872B8D"/>
    <w:rsid w:val="00873AAF"/>
    <w:rsid w:val="00873EAA"/>
    <w:rsid w:val="008748E3"/>
    <w:rsid w:val="00874E9A"/>
    <w:rsid w:val="00875214"/>
    <w:rsid w:val="00875844"/>
    <w:rsid w:val="00877579"/>
    <w:rsid w:val="008815AE"/>
    <w:rsid w:val="008818C0"/>
    <w:rsid w:val="00881B55"/>
    <w:rsid w:val="00881DF0"/>
    <w:rsid w:val="008820DA"/>
    <w:rsid w:val="00882C42"/>
    <w:rsid w:val="00882C74"/>
    <w:rsid w:val="0088507D"/>
    <w:rsid w:val="008853AD"/>
    <w:rsid w:val="008854A3"/>
    <w:rsid w:val="008857ED"/>
    <w:rsid w:val="0088597F"/>
    <w:rsid w:val="00887013"/>
    <w:rsid w:val="008870F4"/>
    <w:rsid w:val="00887781"/>
    <w:rsid w:val="00887AFF"/>
    <w:rsid w:val="00887FD2"/>
    <w:rsid w:val="008908D4"/>
    <w:rsid w:val="00890914"/>
    <w:rsid w:val="0089114D"/>
    <w:rsid w:val="008918B9"/>
    <w:rsid w:val="00892867"/>
    <w:rsid w:val="0089287B"/>
    <w:rsid w:val="008930ED"/>
    <w:rsid w:val="0089315F"/>
    <w:rsid w:val="00893939"/>
    <w:rsid w:val="00893F81"/>
    <w:rsid w:val="0089433A"/>
    <w:rsid w:val="0089454A"/>
    <w:rsid w:val="00895FC5"/>
    <w:rsid w:val="00896F0C"/>
    <w:rsid w:val="0089705B"/>
    <w:rsid w:val="008A1061"/>
    <w:rsid w:val="008A143C"/>
    <w:rsid w:val="008A1A08"/>
    <w:rsid w:val="008A2080"/>
    <w:rsid w:val="008A22C9"/>
    <w:rsid w:val="008A2FBB"/>
    <w:rsid w:val="008A3DB1"/>
    <w:rsid w:val="008A456C"/>
    <w:rsid w:val="008A47AE"/>
    <w:rsid w:val="008A5120"/>
    <w:rsid w:val="008A640C"/>
    <w:rsid w:val="008A6764"/>
    <w:rsid w:val="008A70A1"/>
    <w:rsid w:val="008A7619"/>
    <w:rsid w:val="008A7BF0"/>
    <w:rsid w:val="008A7C68"/>
    <w:rsid w:val="008B1B89"/>
    <w:rsid w:val="008B2C78"/>
    <w:rsid w:val="008B2F08"/>
    <w:rsid w:val="008B2FA2"/>
    <w:rsid w:val="008B3930"/>
    <w:rsid w:val="008B5B19"/>
    <w:rsid w:val="008B612D"/>
    <w:rsid w:val="008B629E"/>
    <w:rsid w:val="008B6889"/>
    <w:rsid w:val="008B76C9"/>
    <w:rsid w:val="008B7BAD"/>
    <w:rsid w:val="008B7D9B"/>
    <w:rsid w:val="008C0439"/>
    <w:rsid w:val="008C074D"/>
    <w:rsid w:val="008C09D5"/>
    <w:rsid w:val="008C1161"/>
    <w:rsid w:val="008C12D9"/>
    <w:rsid w:val="008C2DBA"/>
    <w:rsid w:val="008C4DE6"/>
    <w:rsid w:val="008C55B6"/>
    <w:rsid w:val="008C689B"/>
    <w:rsid w:val="008C6A72"/>
    <w:rsid w:val="008C75A7"/>
    <w:rsid w:val="008C7FB6"/>
    <w:rsid w:val="008D274A"/>
    <w:rsid w:val="008D2B7F"/>
    <w:rsid w:val="008D3AA3"/>
    <w:rsid w:val="008D5194"/>
    <w:rsid w:val="008D5517"/>
    <w:rsid w:val="008D6687"/>
    <w:rsid w:val="008D7D7D"/>
    <w:rsid w:val="008D7F51"/>
    <w:rsid w:val="008E0011"/>
    <w:rsid w:val="008E0055"/>
    <w:rsid w:val="008E0A7F"/>
    <w:rsid w:val="008E461B"/>
    <w:rsid w:val="008E4840"/>
    <w:rsid w:val="008E5224"/>
    <w:rsid w:val="008E57FA"/>
    <w:rsid w:val="008E5B5C"/>
    <w:rsid w:val="008E6B1D"/>
    <w:rsid w:val="008E6FBC"/>
    <w:rsid w:val="008F08A1"/>
    <w:rsid w:val="008F1BC9"/>
    <w:rsid w:val="008F258D"/>
    <w:rsid w:val="008F2E7C"/>
    <w:rsid w:val="008F3124"/>
    <w:rsid w:val="008F3182"/>
    <w:rsid w:val="008F3708"/>
    <w:rsid w:val="008F545F"/>
    <w:rsid w:val="008F669B"/>
    <w:rsid w:val="008F6C24"/>
    <w:rsid w:val="008F702F"/>
    <w:rsid w:val="008F749D"/>
    <w:rsid w:val="0090096E"/>
    <w:rsid w:val="00900A78"/>
    <w:rsid w:val="0090178B"/>
    <w:rsid w:val="00901D46"/>
    <w:rsid w:val="009022CA"/>
    <w:rsid w:val="00903994"/>
    <w:rsid w:val="00904385"/>
    <w:rsid w:val="0090530A"/>
    <w:rsid w:val="0090555D"/>
    <w:rsid w:val="00905AE8"/>
    <w:rsid w:val="00905F71"/>
    <w:rsid w:val="0090673B"/>
    <w:rsid w:val="00906CD9"/>
    <w:rsid w:val="0090724E"/>
    <w:rsid w:val="009078A3"/>
    <w:rsid w:val="00907A8B"/>
    <w:rsid w:val="0091039C"/>
    <w:rsid w:val="00910C9C"/>
    <w:rsid w:val="00911A71"/>
    <w:rsid w:val="0091245E"/>
    <w:rsid w:val="0091380F"/>
    <w:rsid w:val="0091574E"/>
    <w:rsid w:val="009169E2"/>
    <w:rsid w:val="009175D3"/>
    <w:rsid w:val="00920493"/>
    <w:rsid w:val="009206B8"/>
    <w:rsid w:val="009207E8"/>
    <w:rsid w:val="00920A22"/>
    <w:rsid w:val="00920B6C"/>
    <w:rsid w:val="009211C9"/>
    <w:rsid w:val="009215FF"/>
    <w:rsid w:val="0092184F"/>
    <w:rsid w:val="00921878"/>
    <w:rsid w:val="00921F47"/>
    <w:rsid w:val="0092254D"/>
    <w:rsid w:val="0092328C"/>
    <w:rsid w:val="009246D0"/>
    <w:rsid w:val="009249CC"/>
    <w:rsid w:val="0092537C"/>
    <w:rsid w:val="00925449"/>
    <w:rsid w:val="009269E4"/>
    <w:rsid w:val="00927B6D"/>
    <w:rsid w:val="0093066F"/>
    <w:rsid w:val="0093079C"/>
    <w:rsid w:val="00930F1A"/>
    <w:rsid w:val="00930FF2"/>
    <w:rsid w:val="00931412"/>
    <w:rsid w:val="00933D0C"/>
    <w:rsid w:val="00934053"/>
    <w:rsid w:val="009343B8"/>
    <w:rsid w:val="00934477"/>
    <w:rsid w:val="00936477"/>
    <w:rsid w:val="00937507"/>
    <w:rsid w:val="00937735"/>
    <w:rsid w:val="00937FB5"/>
    <w:rsid w:val="0094000F"/>
    <w:rsid w:val="0094036A"/>
    <w:rsid w:val="009404CE"/>
    <w:rsid w:val="00940508"/>
    <w:rsid w:val="00940A92"/>
    <w:rsid w:val="00940CF2"/>
    <w:rsid w:val="009412BF"/>
    <w:rsid w:val="0094191B"/>
    <w:rsid w:val="00943646"/>
    <w:rsid w:val="00943B3A"/>
    <w:rsid w:val="00944677"/>
    <w:rsid w:val="00944C90"/>
    <w:rsid w:val="00944D67"/>
    <w:rsid w:val="00944EC9"/>
    <w:rsid w:val="00945970"/>
    <w:rsid w:val="00945B9E"/>
    <w:rsid w:val="009466D1"/>
    <w:rsid w:val="00947C65"/>
    <w:rsid w:val="00950148"/>
    <w:rsid w:val="009527BD"/>
    <w:rsid w:val="00952BF9"/>
    <w:rsid w:val="009532FC"/>
    <w:rsid w:val="00953309"/>
    <w:rsid w:val="00956081"/>
    <w:rsid w:val="009561AB"/>
    <w:rsid w:val="00957A6E"/>
    <w:rsid w:val="00957DFD"/>
    <w:rsid w:val="0096031F"/>
    <w:rsid w:val="00960D48"/>
    <w:rsid w:val="0096168D"/>
    <w:rsid w:val="0096180B"/>
    <w:rsid w:val="009648C8"/>
    <w:rsid w:val="00964DBF"/>
    <w:rsid w:val="0096561A"/>
    <w:rsid w:val="00965AE7"/>
    <w:rsid w:val="00966151"/>
    <w:rsid w:val="00966440"/>
    <w:rsid w:val="00966B84"/>
    <w:rsid w:val="00967BD7"/>
    <w:rsid w:val="00967E97"/>
    <w:rsid w:val="0097028B"/>
    <w:rsid w:val="009705FA"/>
    <w:rsid w:val="009715C5"/>
    <w:rsid w:val="00972012"/>
    <w:rsid w:val="009749DC"/>
    <w:rsid w:val="0097593B"/>
    <w:rsid w:val="00976527"/>
    <w:rsid w:val="009776DA"/>
    <w:rsid w:val="009808B7"/>
    <w:rsid w:val="00980C63"/>
    <w:rsid w:val="0098137D"/>
    <w:rsid w:val="009817B6"/>
    <w:rsid w:val="00981E26"/>
    <w:rsid w:val="00982284"/>
    <w:rsid w:val="0098270A"/>
    <w:rsid w:val="0098539B"/>
    <w:rsid w:val="009856E3"/>
    <w:rsid w:val="009905A2"/>
    <w:rsid w:val="00990BAF"/>
    <w:rsid w:val="00990F87"/>
    <w:rsid w:val="00991143"/>
    <w:rsid w:val="00991372"/>
    <w:rsid w:val="009915CE"/>
    <w:rsid w:val="009915F9"/>
    <w:rsid w:val="00992DAF"/>
    <w:rsid w:val="0099383B"/>
    <w:rsid w:val="0099385E"/>
    <w:rsid w:val="009945EE"/>
    <w:rsid w:val="00994A03"/>
    <w:rsid w:val="009951F0"/>
    <w:rsid w:val="009954A3"/>
    <w:rsid w:val="009955CC"/>
    <w:rsid w:val="00995A1E"/>
    <w:rsid w:val="00996A36"/>
    <w:rsid w:val="00996B51"/>
    <w:rsid w:val="00996EC7"/>
    <w:rsid w:val="00997C32"/>
    <w:rsid w:val="009A001A"/>
    <w:rsid w:val="009A038E"/>
    <w:rsid w:val="009A21D2"/>
    <w:rsid w:val="009A37C1"/>
    <w:rsid w:val="009A3A25"/>
    <w:rsid w:val="009A3E33"/>
    <w:rsid w:val="009A622A"/>
    <w:rsid w:val="009A6277"/>
    <w:rsid w:val="009A6EF7"/>
    <w:rsid w:val="009A71BD"/>
    <w:rsid w:val="009B1010"/>
    <w:rsid w:val="009B1778"/>
    <w:rsid w:val="009B1EC4"/>
    <w:rsid w:val="009B3ACF"/>
    <w:rsid w:val="009B3B76"/>
    <w:rsid w:val="009B4464"/>
    <w:rsid w:val="009B562F"/>
    <w:rsid w:val="009B6E9B"/>
    <w:rsid w:val="009B6EC5"/>
    <w:rsid w:val="009B7340"/>
    <w:rsid w:val="009C0975"/>
    <w:rsid w:val="009C0C9F"/>
    <w:rsid w:val="009C1ACA"/>
    <w:rsid w:val="009C2727"/>
    <w:rsid w:val="009C3425"/>
    <w:rsid w:val="009C38B6"/>
    <w:rsid w:val="009C46BC"/>
    <w:rsid w:val="009C4A99"/>
    <w:rsid w:val="009C54D8"/>
    <w:rsid w:val="009C67E5"/>
    <w:rsid w:val="009C787E"/>
    <w:rsid w:val="009D0CC8"/>
    <w:rsid w:val="009D115A"/>
    <w:rsid w:val="009D16ED"/>
    <w:rsid w:val="009D1B78"/>
    <w:rsid w:val="009D2F3A"/>
    <w:rsid w:val="009D36B1"/>
    <w:rsid w:val="009D3C86"/>
    <w:rsid w:val="009D4554"/>
    <w:rsid w:val="009D49B1"/>
    <w:rsid w:val="009D5406"/>
    <w:rsid w:val="009E144D"/>
    <w:rsid w:val="009E1E1E"/>
    <w:rsid w:val="009E206F"/>
    <w:rsid w:val="009E2D09"/>
    <w:rsid w:val="009E380D"/>
    <w:rsid w:val="009E3C13"/>
    <w:rsid w:val="009E3F60"/>
    <w:rsid w:val="009E3FB2"/>
    <w:rsid w:val="009E4561"/>
    <w:rsid w:val="009E48B2"/>
    <w:rsid w:val="009E495F"/>
    <w:rsid w:val="009E4E36"/>
    <w:rsid w:val="009E514C"/>
    <w:rsid w:val="009E6F6B"/>
    <w:rsid w:val="009F04D7"/>
    <w:rsid w:val="009F0801"/>
    <w:rsid w:val="009F15A2"/>
    <w:rsid w:val="009F1802"/>
    <w:rsid w:val="009F26A5"/>
    <w:rsid w:val="009F28B8"/>
    <w:rsid w:val="009F2D1C"/>
    <w:rsid w:val="009F31B8"/>
    <w:rsid w:val="009F3744"/>
    <w:rsid w:val="009F4213"/>
    <w:rsid w:val="009F4CB1"/>
    <w:rsid w:val="009F65B4"/>
    <w:rsid w:val="009F70B9"/>
    <w:rsid w:val="009F7917"/>
    <w:rsid w:val="009F7E59"/>
    <w:rsid w:val="00A001F3"/>
    <w:rsid w:val="00A01132"/>
    <w:rsid w:val="00A01781"/>
    <w:rsid w:val="00A017FE"/>
    <w:rsid w:val="00A01E4A"/>
    <w:rsid w:val="00A02417"/>
    <w:rsid w:val="00A040AE"/>
    <w:rsid w:val="00A05F35"/>
    <w:rsid w:val="00A071EC"/>
    <w:rsid w:val="00A109F2"/>
    <w:rsid w:val="00A10EF1"/>
    <w:rsid w:val="00A12992"/>
    <w:rsid w:val="00A13A2D"/>
    <w:rsid w:val="00A1574A"/>
    <w:rsid w:val="00A165D7"/>
    <w:rsid w:val="00A16960"/>
    <w:rsid w:val="00A1696E"/>
    <w:rsid w:val="00A16A26"/>
    <w:rsid w:val="00A16A81"/>
    <w:rsid w:val="00A176D3"/>
    <w:rsid w:val="00A216E4"/>
    <w:rsid w:val="00A2318C"/>
    <w:rsid w:val="00A236A6"/>
    <w:rsid w:val="00A244BD"/>
    <w:rsid w:val="00A24B3A"/>
    <w:rsid w:val="00A257B6"/>
    <w:rsid w:val="00A257F3"/>
    <w:rsid w:val="00A25BDC"/>
    <w:rsid w:val="00A25C94"/>
    <w:rsid w:val="00A2602C"/>
    <w:rsid w:val="00A2611A"/>
    <w:rsid w:val="00A2784C"/>
    <w:rsid w:val="00A3069E"/>
    <w:rsid w:val="00A31434"/>
    <w:rsid w:val="00A32AC4"/>
    <w:rsid w:val="00A32B6C"/>
    <w:rsid w:val="00A34632"/>
    <w:rsid w:val="00A3513B"/>
    <w:rsid w:val="00A357C5"/>
    <w:rsid w:val="00A358C3"/>
    <w:rsid w:val="00A35B4C"/>
    <w:rsid w:val="00A3704D"/>
    <w:rsid w:val="00A4073A"/>
    <w:rsid w:val="00A40E18"/>
    <w:rsid w:val="00A42307"/>
    <w:rsid w:val="00A42F0A"/>
    <w:rsid w:val="00A4326A"/>
    <w:rsid w:val="00A44015"/>
    <w:rsid w:val="00A44C7F"/>
    <w:rsid w:val="00A44ED6"/>
    <w:rsid w:val="00A45766"/>
    <w:rsid w:val="00A459C9"/>
    <w:rsid w:val="00A461EC"/>
    <w:rsid w:val="00A4698C"/>
    <w:rsid w:val="00A46EFC"/>
    <w:rsid w:val="00A47845"/>
    <w:rsid w:val="00A506FA"/>
    <w:rsid w:val="00A50955"/>
    <w:rsid w:val="00A50A42"/>
    <w:rsid w:val="00A50AF9"/>
    <w:rsid w:val="00A50C98"/>
    <w:rsid w:val="00A50DD4"/>
    <w:rsid w:val="00A50FAD"/>
    <w:rsid w:val="00A519C6"/>
    <w:rsid w:val="00A51B7E"/>
    <w:rsid w:val="00A52E58"/>
    <w:rsid w:val="00A53AFF"/>
    <w:rsid w:val="00A54469"/>
    <w:rsid w:val="00A54711"/>
    <w:rsid w:val="00A54E0E"/>
    <w:rsid w:val="00A55FDA"/>
    <w:rsid w:val="00A560DC"/>
    <w:rsid w:val="00A56249"/>
    <w:rsid w:val="00A56C69"/>
    <w:rsid w:val="00A606DD"/>
    <w:rsid w:val="00A60E35"/>
    <w:rsid w:val="00A62559"/>
    <w:rsid w:val="00A62D5A"/>
    <w:rsid w:val="00A6351A"/>
    <w:rsid w:val="00A64062"/>
    <w:rsid w:val="00A647E6"/>
    <w:rsid w:val="00A65AB2"/>
    <w:rsid w:val="00A66CC5"/>
    <w:rsid w:val="00A705DC"/>
    <w:rsid w:val="00A70654"/>
    <w:rsid w:val="00A70837"/>
    <w:rsid w:val="00A7159C"/>
    <w:rsid w:val="00A72311"/>
    <w:rsid w:val="00A731C6"/>
    <w:rsid w:val="00A73D15"/>
    <w:rsid w:val="00A74CDA"/>
    <w:rsid w:val="00A74F82"/>
    <w:rsid w:val="00A76047"/>
    <w:rsid w:val="00A77323"/>
    <w:rsid w:val="00A77599"/>
    <w:rsid w:val="00A77A64"/>
    <w:rsid w:val="00A80BFA"/>
    <w:rsid w:val="00A8205F"/>
    <w:rsid w:val="00A82187"/>
    <w:rsid w:val="00A828F8"/>
    <w:rsid w:val="00A8487D"/>
    <w:rsid w:val="00A84E19"/>
    <w:rsid w:val="00A852DB"/>
    <w:rsid w:val="00A85795"/>
    <w:rsid w:val="00A8651B"/>
    <w:rsid w:val="00A902E2"/>
    <w:rsid w:val="00A913BF"/>
    <w:rsid w:val="00A91BD4"/>
    <w:rsid w:val="00A91D5E"/>
    <w:rsid w:val="00A92543"/>
    <w:rsid w:val="00A92C6B"/>
    <w:rsid w:val="00A9388A"/>
    <w:rsid w:val="00A95DBD"/>
    <w:rsid w:val="00A96186"/>
    <w:rsid w:val="00A968A1"/>
    <w:rsid w:val="00AA02CB"/>
    <w:rsid w:val="00AA0602"/>
    <w:rsid w:val="00AA089A"/>
    <w:rsid w:val="00AA160B"/>
    <w:rsid w:val="00AA36C5"/>
    <w:rsid w:val="00AA4593"/>
    <w:rsid w:val="00AA45CE"/>
    <w:rsid w:val="00AA4872"/>
    <w:rsid w:val="00AA4F47"/>
    <w:rsid w:val="00AA4FBC"/>
    <w:rsid w:val="00AA60A9"/>
    <w:rsid w:val="00AA61BB"/>
    <w:rsid w:val="00AA7B45"/>
    <w:rsid w:val="00AB0157"/>
    <w:rsid w:val="00AB13F0"/>
    <w:rsid w:val="00AB2193"/>
    <w:rsid w:val="00AB2308"/>
    <w:rsid w:val="00AB2F8F"/>
    <w:rsid w:val="00AB4CCB"/>
    <w:rsid w:val="00AB50B9"/>
    <w:rsid w:val="00AB5D77"/>
    <w:rsid w:val="00AB5FE6"/>
    <w:rsid w:val="00AB6E24"/>
    <w:rsid w:val="00AC03C5"/>
    <w:rsid w:val="00AC1091"/>
    <w:rsid w:val="00AC179F"/>
    <w:rsid w:val="00AC1D6F"/>
    <w:rsid w:val="00AC3F56"/>
    <w:rsid w:val="00AC453C"/>
    <w:rsid w:val="00AC4E4A"/>
    <w:rsid w:val="00AC5C94"/>
    <w:rsid w:val="00AC745F"/>
    <w:rsid w:val="00AC7F2B"/>
    <w:rsid w:val="00AD0661"/>
    <w:rsid w:val="00AD0BF5"/>
    <w:rsid w:val="00AD2514"/>
    <w:rsid w:val="00AD3252"/>
    <w:rsid w:val="00AD392A"/>
    <w:rsid w:val="00AD3B6C"/>
    <w:rsid w:val="00AD5A6F"/>
    <w:rsid w:val="00AD5BB2"/>
    <w:rsid w:val="00AD5DC7"/>
    <w:rsid w:val="00AD62F4"/>
    <w:rsid w:val="00AD64E1"/>
    <w:rsid w:val="00AD6A0D"/>
    <w:rsid w:val="00AD6A4B"/>
    <w:rsid w:val="00AD6C86"/>
    <w:rsid w:val="00AE005E"/>
    <w:rsid w:val="00AE0921"/>
    <w:rsid w:val="00AE10C0"/>
    <w:rsid w:val="00AE1337"/>
    <w:rsid w:val="00AE2A2A"/>
    <w:rsid w:val="00AE2DE2"/>
    <w:rsid w:val="00AE48F3"/>
    <w:rsid w:val="00AE4B29"/>
    <w:rsid w:val="00AE5560"/>
    <w:rsid w:val="00AE6A7C"/>
    <w:rsid w:val="00AE705A"/>
    <w:rsid w:val="00AF0530"/>
    <w:rsid w:val="00AF23A1"/>
    <w:rsid w:val="00AF3005"/>
    <w:rsid w:val="00AF35C4"/>
    <w:rsid w:val="00AF3CCD"/>
    <w:rsid w:val="00AF3F2E"/>
    <w:rsid w:val="00AF433A"/>
    <w:rsid w:val="00AF4BF1"/>
    <w:rsid w:val="00AF51C7"/>
    <w:rsid w:val="00AF683D"/>
    <w:rsid w:val="00AF6CCA"/>
    <w:rsid w:val="00AF7C87"/>
    <w:rsid w:val="00B000D8"/>
    <w:rsid w:val="00B00986"/>
    <w:rsid w:val="00B00B9C"/>
    <w:rsid w:val="00B014BE"/>
    <w:rsid w:val="00B020B6"/>
    <w:rsid w:val="00B026CE"/>
    <w:rsid w:val="00B02D7D"/>
    <w:rsid w:val="00B039F6"/>
    <w:rsid w:val="00B03B50"/>
    <w:rsid w:val="00B060A8"/>
    <w:rsid w:val="00B06F37"/>
    <w:rsid w:val="00B102EF"/>
    <w:rsid w:val="00B10D60"/>
    <w:rsid w:val="00B10EB8"/>
    <w:rsid w:val="00B11485"/>
    <w:rsid w:val="00B1185B"/>
    <w:rsid w:val="00B1255E"/>
    <w:rsid w:val="00B13297"/>
    <w:rsid w:val="00B137C6"/>
    <w:rsid w:val="00B147B5"/>
    <w:rsid w:val="00B1658C"/>
    <w:rsid w:val="00B1797F"/>
    <w:rsid w:val="00B20CBF"/>
    <w:rsid w:val="00B214AE"/>
    <w:rsid w:val="00B21842"/>
    <w:rsid w:val="00B22906"/>
    <w:rsid w:val="00B2292A"/>
    <w:rsid w:val="00B25C44"/>
    <w:rsid w:val="00B2698B"/>
    <w:rsid w:val="00B26AD4"/>
    <w:rsid w:val="00B271F6"/>
    <w:rsid w:val="00B27657"/>
    <w:rsid w:val="00B27BFA"/>
    <w:rsid w:val="00B303E7"/>
    <w:rsid w:val="00B312CC"/>
    <w:rsid w:val="00B31381"/>
    <w:rsid w:val="00B317E8"/>
    <w:rsid w:val="00B31B44"/>
    <w:rsid w:val="00B31DA4"/>
    <w:rsid w:val="00B329F1"/>
    <w:rsid w:val="00B34118"/>
    <w:rsid w:val="00B345AF"/>
    <w:rsid w:val="00B35692"/>
    <w:rsid w:val="00B3643B"/>
    <w:rsid w:val="00B3689F"/>
    <w:rsid w:val="00B368C5"/>
    <w:rsid w:val="00B37203"/>
    <w:rsid w:val="00B37612"/>
    <w:rsid w:val="00B4137F"/>
    <w:rsid w:val="00B429B0"/>
    <w:rsid w:val="00B43505"/>
    <w:rsid w:val="00B43FD1"/>
    <w:rsid w:val="00B45224"/>
    <w:rsid w:val="00B45DD0"/>
    <w:rsid w:val="00B46B89"/>
    <w:rsid w:val="00B46BAE"/>
    <w:rsid w:val="00B46C57"/>
    <w:rsid w:val="00B46CE5"/>
    <w:rsid w:val="00B47A04"/>
    <w:rsid w:val="00B50D00"/>
    <w:rsid w:val="00B50F60"/>
    <w:rsid w:val="00B51065"/>
    <w:rsid w:val="00B519C1"/>
    <w:rsid w:val="00B52F47"/>
    <w:rsid w:val="00B5419A"/>
    <w:rsid w:val="00B547BA"/>
    <w:rsid w:val="00B548BC"/>
    <w:rsid w:val="00B552C9"/>
    <w:rsid w:val="00B5734C"/>
    <w:rsid w:val="00B5760B"/>
    <w:rsid w:val="00B60493"/>
    <w:rsid w:val="00B60534"/>
    <w:rsid w:val="00B60C24"/>
    <w:rsid w:val="00B61389"/>
    <w:rsid w:val="00B61EF1"/>
    <w:rsid w:val="00B6329B"/>
    <w:rsid w:val="00B6335D"/>
    <w:rsid w:val="00B63417"/>
    <w:rsid w:val="00B651A1"/>
    <w:rsid w:val="00B659D5"/>
    <w:rsid w:val="00B669BB"/>
    <w:rsid w:val="00B676BE"/>
    <w:rsid w:val="00B67F0F"/>
    <w:rsid w:val="00B70435"/>
    <w:rsid w:val="00B7155C"/>
    <w:rsid w:val="00B72628"/>
    <w:rsid w:val="00B73898"/>
    <w:rsid w:val="00B74C81"/>
    <w:rsid w:val="00B757A2"/>
    <w:rsid w:val="00B7665F"/>
    <w:rsid w:val="00B814E0"/>
    <w:rsid w:val="00B824EB"/>
    <w:rsid w:val="00B8250E"/>
    <w:rsid w:val="00B8296A"/>
    <w:rsid w:val="00B82E2F"/>
    <w:rsid w:val="00B839EC"/>
    <w:rsid w:val="00B83D60"/>
    <w:rsid w:val="00B86B64"/>
    <w:rsid w:val="00B871F7"/>
    <w:rsid w:val="00B8763D"/>
    <w:rsid w:val="00B8791D"/>
    <w:rsid w:val="00B87D43"/>
    <w:rsid w:val="00B9079E"/>
    <w:rsid w:val="00B90E69"/>
    <w:rsid w:val="00B90EF1"/>
    <w:rsid w:val="00B911DC"/>
    <w:rsid w:val="00B914CB"/>
    <w:rsid w:val="00B91684"/>
    <w:rsid w:val="00B91BF3"/>
    <w:rsid w:val="00B92006"/>
    <w:rsid w:val="00B928EB"/>
    <w:rsid w:val="00B939B4"/>
    <w:rsid w:val="00B93AC7"/>
    <w:rsid w:val="00B942DC"/>
    <w:rsid w:val="00B95805"/>
    <w:rsid w:val="00B95853"/>
    <w:rsid w:val="00B95DFC"/>
    <w:rsid w:val="00B95E72"/>
    <w:rsid w:val="00B962E9"/>
    <w:rsid w:val="00B96C38"/>
    <w:rsid w:val="00BA10DD"/>
    <w:rsid w:val="00BA18FE"/>
    <w:rsid w:val="00BA1BC6"/>
    <w:rsid w:val="00BA1E31"/>
    <w:rsid w:val="00BA40E9"/>
    <w:rsid w:val="00BA5ABF"/>
    <w:rsid w:val="00BA5C44"/>
    <w:rsid w:val="00BA736D"/>
    <w:rsid w:val="00BA75C3"/>
    <w:rsid w:val="00BB06D9"/>
    <w:rsid w:val="00BB0704"/>
    <w:rsid w:val="00BB2237"/>
    <w:rsid w:val="00BB40BE"/>
    <w:rsid w:val="00BB48BA"/>
    <w:rsid w:val="00BB5733"/>
    <w:rsid w:val="00BB5E9C"/>
    <w:rsid w:val="00BB61EE"/>
    <w:rsid w:val="00BB6C32"/>
    <w:rsid w:val="00BC0CA8"/>
    <w:rsid w:val="00BC0F20"/>
    <w:rsid w:val="00BC12C2"/>
    <w:rsid w:val="00BC1E07"/>
    <w:rsid w:val="00BC1ECB"/>
    <w:rsid w:val="00BC1EEB"/>
    <w:rsid w:val="00BC2F19"/>
    <w:rsid w:val="00BC368C"/>
    <w:rsid w:val="00BC40A0"/>
    <w:rsid w:val="00BC4819"/>
    <w:rsid w:val="00BC4B6F"/>
    <w:rsid w:val="00BC4FF2"/>
    <w:rsid w:val="00BC6588"/>
    <w:rsid w:val="00BC747C"/>
    <w:rsid w:val="00BC754C"/>
    <w:rsid w:val="00BC77E7"/>
    <w:rsid w:val="00BC7B6E"/>
    <w:rsid w:val="00BD1C9B"/>
    <w:rsid w:val="00BD1D3B"/>
    <w:rsid w:val="00BD1D57"/>
    <w:rsid w:val="00BD1E49"/>
    <w:rsid w:val="00BD2509"/>
    <w:rsid w:val="00BD4DBC"/>
    <w:rsid w:val="00BD6014"/>
    <w:rsid w:val="00BD64C9"/>
    <w:rsid w:val="00BD678F"/>
    <w:rsid w:val="00BE0A1B"/>
    <w:rsid w:val="00BE187A"/>
    <w:rsid w:val="00BE2169"/>
    <w:rsid w:val="00BE2ABE"/>
    <w:rsid w:val="00BE2CBD"/>
    <w:rsid w:val="00BE2CFA"/>
    <w:rsid w:val="00BE3092"/>
    <w:rsid w:val="00BE5F02"/>
    <w:rsid w:val="00BE5FF2"/>
    <w:rsid w:val="00BE6F7B"/>
    <w:rsid w:val="00BF0215"/>
    <w:rsid w:val="00BF100F"/>
    <w:rsid w:val="00BF130C"/>
    <w:rsid w:val="00BF32B4"/>
    <w:rsid w:val="00BF689F"/>
    <w:rsid w:val="00C015A9"/>
    <w:rsid w:val="00C02E40"/>
    <w:rsid w:val="00C0309D"/>
    <w:rsid w:val="00C03802"/>
    <w:rsid w:val="00C03839"/>
    <w:rsid w:val="00C04639"/>
    <w:rsid w:val="00C04D9F"/>
    <w:rsid w:val="00C06BAC"/>
    <w:rsid w:val="00C06D46"/>
    <w:rsid w:val="00C06E69"/>
    <w:rsid w:val="00C06EA2"/>
    <w:rsid w:val="00C11A07"/>
    <w:rsid w:val="00C13437"/>
    <w:rsid w:val="00C13D61"/>
    <w:rsid w:val="00C143F0"/>
    <w:rsid w:val="00C14570"/>
    <w:rsid w:val="00C1494C"/>
    <w:rsid w:val="00C154E7"/>
    <w:rsid w:val="00C15870"/>
    <w:rsid w:val="00C16CFD"/>
    <w:rsid w:val="00C17C46"/>
    <w:rsid w:val="00C20061"/>
    <w:rsid w:val="00C20377"/>
    <w:rsid w:val="00C21D47"/>
    <w:rsid w:val="00C2278F"/>
    <w:rsid w:val="00C24674"/>
    <w:rsid w:val="00C24721"/>
    <w:rsid w:val="00C24B87"/>
    <w:rsid w:val="00C25115"/>
    <w:rsid w:val="00C2599A"/>
    <w:rsid w:val="00C262BC"/>
    <w:rsid w:val="00C27458"/>
    <w:rsid w:val="00C27C9E"/>
    <w:rsid w:val="00C27F90"/>
    <w:rsid w:val="00C30862"/>
    <w:rsid w:val="00C32158"/>
    <w:rsid w:val="00C335A5"/>
    <w:rsid w:val="00C3384D"/>
    <w:rsid w:val="00C3462F"/>
    <w:rsid w:val="00C358AA"/>
    <w:rsid w:val="00C35937"/>
    <w:rsid w:val="00C36B0A"/>
    <w:rsid w:val="00C37BCE"/>
    <w:rsid w:val="00C37F68"/>
    <w:rsid w:val="00C409D2"/>
    <w:rsid w:val="00C40F7E"/>
    <w:rsid w:val="00C41A65"/>
    <w:rsid w:val="00C41BB8"/>
    <w:rsid w:val="00C43038"/>
    <w:rsid w:val="00C442E0"/>
    <w:rsid w:val="00C444B5"/>
    <w:rsid w:val="00C4463E"/>
    <w:rsid w:val="00C453C7"/>
    <w:rsid w:val="00C45784"/>
    <w:rsid w:val="00C463EB"/>
    <w:rsid w:val="00C46A3D"/>
    <w:rsid w:val="00C470BE"/>
    <w:rsid w:val="00C472C4"/>
    <w:rsid w:val="00C476F0"/>
    <w:rsid w:val="00C4787D"/>
    <w:rsid w:val="00C47A38"/>
    <w:rsid w:val="00C47BE0"/>
    <w:rsid w:val="00C47C1F"/>
    <w:rsid w:val="00C47C6D"/>
    <w:rsid w:val="00C508FE"/>
    <w:rsid w:val="00C50E5F"/>
    <w:rsid w:val="00C50EAB"/>
    <w:rsid w:val="00C50F37"/>
    <w:rsid w:val="00C517C4"/>
    <w:rsid w:val="00C52118"/>
    <w:rsid w:val="00C52C44"/>
    <w:rsid w:val="00C53169"/>
    <w:rsid w:val="00C5322C"/>
    <w:rsid w:val="00C54624"/>
    <w:rsid w:val="00C549CE"/>
    <w:rsid w:val="00C54A4B"/>
    <w:rsid w:val="00C55AE2"/>
    <w:rsid w:val="00C571A8"/>
    <w:rsid w:val="00C57C7F"/>
    <w:rsid w:val="00C6027F"/>
    <w:rsid w:val="00C606C8"/>
    <w:rsid w:val="00C60879"/>
    <w:rsid w:val="00C60DBB"/>
    <w:rsid w:val="00C616B6"/>
    <w:rsid w:val="00C617D5"/>
    <w:rsid w:val="00C62F4F"/>
    <w:rsid w:val="00C63D25"/>
    <w:rsid w:val="00C67DEC"/>
    <w:rsid w:val="00C71BCA"/>
    <w:rsid w:val="00C71DA9"/>
    <w:rsid w:val="00C7386D"/>
    <w:rsid w:val="00C74AA2"/>
    <w:rsid w:val="00C74E84"/>
    <w:rsid w:val="00C766DD"/>
    <w:rsid w:val="00C768A3"/>
    <w:rsid w:val="00C76E8D"/>
    <w:rsid w:val="00C770C3"/>
    <w:rsid w:val="00C77752"/>
    <w:rsid w:val="00C77B58"/>
    <w:rsid w:val="00C801A1"/>
    <w:rsid w:val="00C8085F"/>
    <w:rsid w:val="00C80AC2"/>
    <w:rsid w:val="00C81164"/>
    <w:rsid w:val="00C8228F"/>
    <w:rsid w:val="00C825B1"/>
    <w:rsid w:val="00C82B9E"/>
    <w:rsid w:val="00C82EE2"/>
    <w:rsid w:val="00C841C9"/>
    <w:rsid w:val="00C8479C"/>
    <w:rsid w:val="00C869AC"/>
    <w:rsid w:val="00C878D8"/>
    <w:rsid w:val="00C87BEB"/>
    <w:rsid w:val="00C90305"/>
    <w:rsid w:val="00C90741"/>
    <w:rsid w:val="00C909C8"/>
    <w:rsid w:val="00C90A18"/>
    <w:rsid w:val="00C90A5A"/>
    <w:rsid w:val="00C90B2F"/>
    <w:rsid w:val="00C91AAB"/>
    <w:rsid w:val="00C91F7A"/>
    <w:rsid w:val="00C924F7"/>
    <w:rsid w:val="00C92765"/>
    <w:rsid w:val="00C92789"/>
    <w:rsid w:val="00C927D4"/>
    <w:rsid w:val="00C92CA8"/>
    <w:rsid w:val="00C92D40"/>
    <w:rsid w:val="00C93587"/>
    <w:rsid w:val="00C94A41"/>
    <w:rsid w:val="00C94AF3"/>
    <w:rsid w:val="00C94CA0"/>
    <w:rsid w:val="00C955A8"/>
    <w:rsid w:val="00C96FE7"/>
    <w:rsid w:val="00C97600"/>
    <w:rsid w:val="00C97F1E"/>
    <w:rsid w:val="00CA08F7"/>
    <w:rsid w:val="00CA0E0C"/>
    <w:rsid w:val="00CA142C"/>
    <w:rsid w:val="00CA23DF"/>
    <w:rsid w:val="00CA2B4C"/>
    <w:rsid w:val="00CA7BDD"/>
    <w:rsid w:val="00CB01B1"/>
    <w:rsid w:val="00CB0862"/>
    <w:rsid w:val="00CB0B28"/>
    <w:rsid w:val="00CB0B60"/>
    <w:rsid w:val="00CB0E22"/>
    <w:rsid w:val="00CB41ED"/>
    <w:rsid w:val="00CB50FE"/>
    <w:rsid w:val="00CB5758"/>
    <w:rsid w:val="00CB578E"/>
    <w:rsid w:val="00CB5AF5"/>
    <w:rsid w:val="00CB5DE6"/>
    <w:rsid w:val="00CB69DD"/>
    <w:rsid w:val="00CB6E26"/>
    <w:rsid w:val="00CC01D9"/>
    <w:rsid w:val="00CC1241"/>
    <w:rsid w:val="00CC17DE"/>
    <w:rsid w:val="00CC24E6"/>
    <w:rsid w:val="00CC261E"/>
    <w:rsid w:val="00CC2ED8"/>
    <w:rsid w:val="00CC2F8F"/>
    <w:rsid w:val="00CC3674"/>
    <w:rsid w:val="00CC5677"/>
    <w:rsid w:val="00CC582A"/>
    <w:rsid w:val="00CC6293"/>
    <w:rsid w:val="00CC6743"/>
    <w:rsid w:val="00CC6FA4"/>
    <w:rsid w:val="00CC758F"/>
    <w:rsid w:val="00CD0463"/>
    <w:rsid w:val="00CD234B"/>
    <w:rsid w:val="00CD2466"/>
    <w:rsid w:val="00CD2D01"/>
    <w:rsid w:val="00CD403A"/>
    <w:rsid w:val="00CD4218"/>
    <w:rsid w:val="00CD5427"/>
    <w:rsid w:val="00CD615B"/>
    <w:rsid w:val="00CD6581"/>
    <w:rsid w:val="00CD6F70"/>
    <w:rsid w:val="00CD77DA"/>
    <w:rsid w:val="00CD7A5B"/>
    <w:rsid w:val="00CE0009"/>
    <w:rsid w:val="00CE0CA8"/>
    <w:rsid w:val="00CE12C6"/>
    <w:rsid w:val="00CE168E"/>
    <w:rsid w:val="00CE1D3B"/>
    <w:rsid w:val="00CE1F1D"/>
    <w:rsid w:val="00CE2012"/>
    <w:rsid w:val="00CE3877"/>
    <w:rsid w:val="00CE3AB2"/>
    <w:rsid w:val="00CE4EFB"/>
    <w:rsid w:val="00CE50E5"/>
    <w:rsid w:val="00CE5259"/>
    <w:rsid w:val="00CE5267"/>
    <w:rsid w:val="00CE5507"/>
    <w:rsid w:val="00CE6D6E"/>
    <w:rsid w:val="00CE73A4"/>
    <w:rsid w:val="00CE76F5"/>
    <w:rsid w:val="00CE7FEE"/>
    <w:rsid w:val="00CF1C56"/>
    <w:rsid w:val="00CF1CD1"/>
    <w:rsid w:val="00CF25E1"/>
    <w:rsid w:val="00CF5423"/>
    <w:rsid w:val="00CF6FDF"/>
    <w:rsid w:val="00CF78C1"/>
    <w:rsid w:val="00CF7F1A"/>
    <w:rsid w:val="00D00276"/>
    <w:rsid w:val="00D00C5E"/>
    <w:rsid w:val="00D01BE1"/>
    <w:rsid w:val="00D01F92"/>
    <w:rsid w:val="00D0270F"/>
    <w:rsid w:val="00D029FB"/>
    <w:rsid w:val="00D02EA0"/>
    <w:rsid w:val="00D030D7"/>
    <w:rsid w:val="00D031BF"/>
    <w:rsid w:val="00D033B2"/>
    <w:rsid w:val="00D03848"/>
    <w:rsid w:val="00D03F08"/>
    <w:rsid w:val="00D0519F"/>
    <w:rsid w:val="00D067E9"/>
    <w:rsid w:val="00D06B58"/>
    <w:rsid w:val="00D07514"/>
    <w:rsid w:val="00D078B6"/>
    <w:rsid w:val="00D07BA9"/>
    <w:rsid w:val="00D10494"/>
    <w:rsid w:val="00D106E8"/>
    <w:rsid w:val="00D10C53"/>
    <w:rsid w:val="00D11044"/>
    <w:rsid w:val="00D11278"/>
    <w:rsid w:val="00D11C85"/>
    <w:rsid w:val="00D1218B"/>
    <w:rsid w:val="00D12A00"/>
    <w:rsid w:val="00D131D1"/>
    <w:rsid w:val="00D13304"/>
    <w:rsid w:val="00D134B7"/>
    <w:rsid w:val="00D13CD4"/>
    <w:rsid w:val="00D14724"/>
    <w:rsid w:val="00D149EA"/>
    <w:rsid w:val="00D15B35"/>
    <w:rsid w:val="00D16455"/>
    <w:rsid w:val="00D16EF8"/>
    <w:rsid w:val="00D17872"/>
    <w:rsid w:val="00D216C4"/>
    <w:rsid w:val="00D21EEC"/>
    <w:rsid w:val="00D224EC"/>
    <w:rsid w:val="00D22BD6"/>
    <w:rsid w:val="00D22E19"/>
    <w:rsid w:val="00D23941"/>
    <w:rsid w:val="00D240C4"/>
    <w:rsid w:val="00D2413B"/>
    <w:rsid w:val="00D241F4"/>
    <w:rsid w:val="00D24F23"/>
    <w:rsid w:val="00D25477"/>
    <w:rsid w:val="00D25942"/>
    <w:rsid w:val="00D26E18"/>
    <w:rsid w:val="00D323BB"/>
    <w:rsid w:val="00D3282D"/>
    <w:rsid w:val="00D330B5"/>
    <w:rsid w:val="00D33A8A"/>
    <w:rsid w:val="00D34535"/>
    <w:rsid w:val="00D347D7"/>
    <w:rsid w:val="00D34BBC"/>
    <w:rsid w:val="00D35237"/>
    <w:rsid w:val="00D35519"/>
    <w:rsid w:val="00D358C5"/>
    <w:rsid w:val="00D35FFF"/>
    <w:rsid w:val="00D36755"/>
    <w:rsid w:val="00D375BD"/>
    <w:rsid w:val="00D40489"/>
    <w:rsid w:val="00D424A7"/>
    <w:rsid w:val="00D4295C"/>
    <w:rsid w:val="00D4452B"/>
    <w:rsid w:val="00D4480B"/>
    <w:rsid w:val="00D44E2D"/>
    <w:rsid w:val="00D44E74"/>
    <w:rsid w:val="00D4583C"/>
    <w:rsid w:val="00D463E2"/>
    <w:rsid w:val="00D4708F"/>
    <w:rsid w:val="00D4767E"/>
    <w:rsid w:val="00D47C7F"/>
    <w:rsid w:val="00D47D88"/>
    <w:rsid w:val="00D50453"/>
    <w:rsid w:val="00D5083A"/>
    <w:rsid w:val="00D51D40"/>
    <w:rsid w:val="00D52B17"/>
    <w:rsid w:val="00D53058"/>
    <w:rsid w:val="00D55C09"/>
    <w:rsid w:val="00D55CD0"/>
    <w:rsid w:val="00D570E7"/>
    <w:rsid w:val="00D57753"/>
    <w:rsid w:val="00D579A7"/>
    <w:rsid w:val="00D57A64"/>
    <w:rsid w:val="00D57AFC"/>
    <w:rsid w:val="00D60B18"/>
    <w:rsid w:val="00D626BF"/>
    <w:rsid w:val="00D62E5E"/>
    <w:rsid w:val="00D63187"/>
    <w:rsid w:val="00D63604"/>
    <w:rsid w:val="00D644CF"/>
    <w:rsid w:val="00D64CF4"/>
    <w:rsid w:val="00D65176"/>
    <w:rsid w:val="00D653C2"/>
    <w:rsid w:val="00D716E8"/>
    <w:rsid w:val="00D71E24"/>
    <w:rsid w:val="00D727AC"/>
    <w:rsid w:val="00D73C76"/>
    <w:rsid w:val="00D74187"/>
    <w:rsid w:val="00D75EC0"/>
    <w:rsid w:val="00D761C4"/>
    <w:rsid w:val="00D7664B"/>
    <w:rsid w:val="00D77424"/>
    <w:rsid w:val="00D80138"/>
    <w:rsid w:val="00D80672"/>
    <w:rsid w:val="00D808DE"/>
    <w:rsid w:val="00D80994"/>
    <w:rsid w:val="00D81387"/>
    <w:rsid w:val="00D81E8F"/>
    <w:rsid w:val="00D82835"/>
    <w:rsid w:val="00D839E0"/>
    <w:rsid w:val="00D8434F"/>
    <w:rsid w:val="00D8555A"/>
    <w:rsid w:val="00D8686C"/>
    <w:rsid w:val="00D86912"/>
    <w:rsid w:val="00D86CC2"/>
    <w:rsid w:val="00D873DB"/>
    <w:rsid w:val="00D876A1"/>
    <w:rsid w:val="00D87B81"/>
    <w:rsid w:val="00D87C76"/>
    <w:rsid w:val="00D87C9B"/>
    <w:rsid w:val="00D90F0C"/>
    <w:rsid w:val="00D9154C"/>
    <w:rsid w:val="00D917E9"/>
    <w:rsid w:val="00D91BAD"/>
    <w:rsid w:val="00D93B17"/>
    <w:rsid w:val="00D9519A"/>
    <w:rsid w:val="00D959DA"/>
    <w:rsid w:val="00D9786A"/>
    <w:rsid w:val="00D9798A"/>
    <w:rsid w:val="00D97D6F"/>
    <w:rsid w:val="00DA0049"/>
    <w:rsid w:val="00DA04F5"/>
    <w:rsid w:val="00DA07E7"/>
    <w:rsid w:val="00DA0B42"/>
    <w:rsid w:val="00DA1815"/>
    <w:rsid w:val="00DA1FE3"/>
    <w:rsid w:val="00DA203D"/>
    <w:rsid w:val="00DA23A7"/>
    <w:rsid w:val="00DA24F1"/>
    <w:rsid w:val="00DA29E7"/>
    <w:rsid w:val="00DA3505"/>
    <w:rsid w:val="00DA4345"/>
    <w:rsid w:val="00DA451E"/>
    <w:rsid w:val="00DA5FE0"/>
    <w:rsid w:val="00DA6C99"/>
    <w:rsid w:val="00DA7B8A"/>
    <w:rsid w:val="00DA7DF9"/>
    <w:rsid w:val="00DB1818"/>
    <w:rsid w:val="00DB2203"/>
    <w:rsid w:val="00DB261E"/>
    <w:rsid w:val="00DB28D9"/>
    <w:rsid w:val="00DB4084"/>
    <w:rsid w:val="00DB65D9"/>
    <w:rsid w:val="00DB7787"/>
    <w:rsid w:val="00DC0384"/>
    <w:rsid w:val="00DC2112"/>
    <w:rsid w:val="00DC2E04"/>
    <w:rsid w:val="00DC3159"/>
    <w:rsid w:val="00DC3286"/>
    <w:rsid w:val="00DC4362"/>
    <w:rsid w:val="00DC50CF"/>
    <w:rsid w:val="00DC5285"/>
    <w:rsid w:val="00DC71F3"/>
    <w:rsid w:val="00DC76E0"/>
    <w:rsid w:val="00DD0F1C"/>
    <w:rsid w:val="00DD1CC3"/>
    <w:rsid w:val="00DD1E47"/>
    <w:rsid w:val="00DD36B4"/>
    <w:rsid w:val="00DD4511"/>
    <w:rsid w:val="00DD4B54"/>
    <w:rsid w:val="00DD57D7"/>
    <w:rsid w:val="00DD621B"/>
    <w:rsid w:val="00DD7B5B"/>
    <w:rsid w:val="00DD7F98"/>
    <w:rsid w:val="00DE15D3"/>
    <w:rsid w:val="00DE19F8"/>
    <w:rsid w:val="00DE1B8A"/>
    <w:rsid w:val="00DE2A2C"/>
    <w:rsid w:val="00DE31E6"/>
    <w:rsid w:val="00DE39D4"/>
    <w:rsid w:val="00DE4E43"/>
    <w:rsid w:val="00DE54B1"/>
    <w:rsid w:val="00DE6B10"/>
    <w:rsid w:val="00DE7846"/>
    <w:rsid w:val="00DE79AD"/>
    <w:rsid w:val="00DF05AB"/>
    <w:rsid w:val="00DF05BD"/>
    <w:rsid w:val="00DF0B55"/>
    <w:rsid w:val="00DF1545"/>
    <w:rsid w:val="00DF1729"/>
    <w:rsid w:val="00DF3566"/>
    <w:rsid w:val="00DF3790"/>
    <w:rsid w:val="00DF3870"/>
    <w:rsid w:val="00DF45A6"/>
    <w:rsid w:val="00DF4D9D"/>
    <w:rsid w:val="00DF5353"/>
    <w:rsid w:val="00DF6811"/>
    <w:rsid w:val="00DF73CE"/>
    <w:rsid w:val="00DF75C9"/>
    <w:rsid w:val="00DF7E23"/>
    <w:rsid w:val="00E0053C"/>
    <w:rsid w:val="00E00924"/>
    <w:rsid w:val="00E011A5"/>
    <w:rsid w:val="00E01C9A"/>
    <w:rsid w:val="00E01F71"/>
    <w:rsid w:val="00E022B3"/>
    <w:rsid w:val="00E0392E"/>
    <w:rsid w:val="00E03D36"/>
    <w:rsid w:val="00E04249"/>
    <w:rsid w:val="00E04385"/>
    <w:rsid w:val="00E049C3"/>
    <w:rsid w:val="00E04B21"/>
    <w:rsid w:val="00E053A7"/>
    <w:rsid w:val="00E05829"/>
    <w:rsid w:val="00E05862"/>
    <w:rsid w:val="00E05DC3"/>
    <w:rsid w:val="00E06571"/>
    <w:rsid w:val="00E06788"/>
    <w:rsid w:val="00E1067A"/>
    <w:rsid w:val="00E10875"/>
    <w:rsid w:val="00E11E0D"/>
    <w:rsid w:val="00E12BF4"/>
    <w:rsid w:val="00E12C2A"/>
    <w:rsid w:val="00E12DCC"/>
    <w:rsid w:val="00E139CF"/>
    <w:rsid w:val="00E14192"/>
    <w:rsid w:val="00E14ACF"/>
    <w:rsid w:val="00E14C62"/>
    <w:rsid w:val="00E1666D"/>
    <w:rsid w:val="00E1725B"/>
    <w:rsid w:val="00E1761F"/>
    <w:rsid w:val="00E2106E"/>
    <w:rsid w:val="00E21E08"/>
    <w:rsid w:val="00E228B6"/>
    <w:rsid w:val="00E22CF1"/>
    <w:rsid w:val="00E22FBD"/>
    <w:rsid w:val="00E237EC"/>
    <w:rsid w:val="00E23AD0"/>
    <w:rsid w:val="00E23D59"/>
    <w:rsid w:val="00E24CBC"/>
    <w:rsid w:val="00E26BE1"/>
    <w:rsid w:val="00E26D93"/>
    <w:rsid w:val="00E27446"/>
    <w:rsid w:val="00E27B61"/>
    <w:rsid w:val="00E304C7"/>
    <w:rsid w:val="00E30D3F"/>
    <w:rsid w:val="00E31678"/>
    <w:rsid w:val="00E31B4E"/>
    <w:rsid w:val="00E32154"/>
    <w:rsid w:val="00E32286"/>
    <w:rsid w:val="00E3273E"/>
    <w:rsid w:val="00E32992"/>
    <w:rsid w:val="00E32DB5"/>
    <w:rsid w:val="00E32ECE"/>
    <w:rsid w:val="00E33CCA"/>
    <w:rsid w:val="00E33FED"/>
    <w:rsid w:val="00E3441C"/>
    <w:rsid w:val="00E3483A"/>
    <w:rsid w:val="00E349BA"/>
    <w:rsid w:val="00E350F1"/>
    <w:rsid w:val="00E35CB2"/>
    <w:rsid w:val="00E4011A"/>
    <w:rsid w:val="00E40242"/>
    <w:rsid w:val="00E403F0"/>
    <w:rsid w:val="00E40546"/>
    <w:rsid w:val="00E42294"/>
    <w:rsid w:val="00E4239D"/>
    <w:rsid w:val="00E4334E"/>
    <w:rsid w:val="00E449DF"/>
    <w:rsid w:val="00E44D7E"/>
    <w:rsid w:val="00E46220"/>
    <w:rsid w:val="00E466D7"/>
    <w:rsid w:val="00E46857"/>
    <w:rsid w:val="00E46E67"/>
    <w:rsid w:val="00E4769C"/>
    <w:rsid w:val="00E510EA"/>
    <w:rsid w:val="00E519DC"/>
    <w:rsid w:val="00E53B6E"/>
    <w:rsid w:val="00E53DCD"/>
    <w:rsid w:val="00E5415E"/>
    <w:rsid w:val="00E544C2"/>
    <w:rsid w:val="00E54597"/>
    <w:rsid w:val="00E54F13"/>
    <w:rsid w:val="00E55141"/>
    <w:rsid w:val="00E551AA"/>
    <w:rsid w:val="00E555E2"/>
    <w:rsid w:val="00E55695"/>
    <w:rsid w:val="00E55D44"/>
    <w:rsid w:val="00E561EE"/>
    <w:rsid w:val="00E576C3"/>
    <w:rsid w:val="00E613E6"/>
    <w:rsid w:val="00E625B3"/>
    <w:rsid w:val="00E62C44"/>
    <w:rsid w:val="00E63222"/>
    <w:rsid w:val="00E64283"/>
    <w:rsid w:val="00E64346"/>
    <w:rsid w:val="00E64617"/>
    <w:rsid w:val="00E65841"/>
    <w:rsid w:val="00E65D12"/>
    <w:rsid w:val="00E65DEE"/>
    <w:rsid w:val="00E65FC2"/>
    <w:rsid w:val="00E669EB"/>
    <w:rsid w:val="00E672B6"/>
    <w:rsid w:val="00E67538"/>
    <w:rsid w:val="00E67D6D"/>
    <w:rsid w:val="00E67E10"/>
    <w:rsid w:val="00E7029F"/>
    <w:rsid w:val="00E71455"/>
    <w:rsid w:val="00E71C99"/>
    <w:rsid w:val="00E71E97"/>
    <w:rsid w:val="00E72D14"/>
    <w:rsid w:val="00E73140"/>
    <w:rsid w:val="00E731B7"/>
    <w:rsid w:val="00E7352F"/>
    <w:rsid w:val="00E74430"/>
    <w:rsid w:val="00E765EA"/>
    <w:rsid w:val="00E76C31"/>
    <w:rsid w:val="00E77595"/>
    <w:rsid w:val="00E77EF2"/>
    <w:rsid w:val="00E77F53"/>
    <w:rsid w:val="00E8054C"/>
    <w:rsid w:val="00E80A3F"/>
    <w:rsid w:val="00E80C39"/>
    <w:rsid w:val="00E80E76"/>
    <w:rsid w:val="00E81BA6"/>
    <w:rsid w:val="00E83281"/>
    <w:rsid w:val="00E84D04"/>
    <w:rsid w:val="00E85329"/>
    <w:rsid w:val="00E86021"/>
    <w:rsid w:val="00E86604"/>
    <w:rsid w:val="00E86710"/>
    <w:rsid w:val="00E8686E"/>
    <w:rsid w:val="00E8765D"/>
    <w:rsid w:val="00E90ED1"/>
    <w:rsid w:val="00E92B01"/>
    <w:rsid w:val="00E92F59"/>
    <w:rsid w:val="00E93341"/>
    <w:rsid w:val="00E933AE"/>
    <w:rsid w:val="00E9406D"/>
    <w:rsid w:val="00E95417"/>
    <w:rsid w:val="00E956E7"/>
    <w:rsid w:val="00E95B99"/>
    <w:rsid w:val="00E968A2"/>
    <w:rsid w:val="00E96A0C"/>
    <w:rsid w:val="00E96AD2"/>
    <w:rsid w:val="00E97284"/>
    <w:rsid w:val="00E978C7"/>
    <w:rsid w:val="00E97A67"/>
    <w:rsid w:val="00EA0210"/>
    <w:rsid w:val="00EA068F"/>
    <w:rsid w:val="00EA0970"/>
    <w:rsid w:val="00EA13A7"/>
    <w:rsid w:val="00EA38FB"/>
    <w:rsid w:val="00EA410E"/>
    <w:rsid w:val="00EA5363"/>
    <w:rsid w:val="00EA5F6E"/>
    <w:rsid w:val="00EA620B"/>
    <w:rsid w:val="00EA72B9"/>
    <w:rsid w:val="00EB0052"/>
    <w:rsid w:val="00EB00CF"/>
    <w:rsid w:val="00EB0250"/>
    <w:rsid w:val="00EB02F1"/>
    <w:rsid w:val="00EB0333"/>
    <w:rsid w:val="00EB0C52"/>
    <w:rsid w:val="00EB0E4F"/>
    <w:rsid w:val="00EB1697"/>
    <w:rsid w:val="00EB2E56"/>
    <w:rsid w:val="00EB306F"/>
    <w:rsid w:val="00EB3276"/>
    <w:rsid w:val="00EB336C"/>
    <w:rsid w:val="00EB3952"/>
    <w:rsid w:val="00EB3BE4"/>
    <w:rsid w:val="00EB46FF"/>
    <w:rsid w:val="00EB6317"/>
    <w:rsid w:val="00EB6C4F"/>
    <w:rsid w:val="00EB6C5C"/>
    <w:rsid w:val="00EB7453"/>
    <w:rsid w:val="00EB78F7"/>
    <w:rsid w:val="00EB7D14"/>
    <w:rsid w:val="00EC001A"/>
    <w:rsid w:val="00EC0A76"/>
    <w:rsid w:val="00EC11E1"/>
    <w:rsid w:val="00EC30FB"/>
    <w:rsid w:val="00EC3868"/>
    <w:rsid w:val="00EC4677"/>
    <w:rsid w:val="00EC53A8"/>
    <w:rsid w:val="00EC542B"/>
    <w:rsid w:val="00EC5598"/>
    <w:rsid w:val="00EC64EE"/>
    <w:rsid w:val="00EC6783"/>
    <w:rsid w:val="00EC750E"/>
    <w:rsid w:val="00EC7958"/>
    <w:rsid w:val="00EC7EB3"/>
    <w:rsid w:val="00EC7FD9"/>
    <w:rsid w:val="00ED00F7"/>
    <w:rsid w:val="00ED0D88"/>
    <w:rsid w:val="00ED1EDC"/>
    <w:rsid w:val="00ED2263"/>
    <w:rsid w:val="00ED39D6"/>
    <w:rsid w:val="00ED3BBB"/>
    <w:rsid w:val="00ED4D3B"/>
    <w:rsid w:val="00ED50E5"/>
    <w:rsid w:val="00ED51B2"/>
    <w:rsid w:val="00ED56B4"/>
    <w:rsid w:val="00ED5BB0"/>
    <w:rsid w:val="00ED70D1"/>
    <w:rsid w:val="00ED79AB"/>
    <w:rsid w:val="00EE017E"/>
    <w:rsid w:val="00EE03D9"/>
    <w:rsid w:val="00EE119D"/>
    <w:rsid w:val="00EE16C6"/>
    <w:rsid w:val="00EE2FB1"/>
    <w:rsid w:val="00EE450F"/>
    <w:rsid w:val="00EE4CF2"/>
    <w:rsid w:val="00EE4FEB"/>
    <w:rsid w:val="00EE53E2"/>
    <w:rsid w:val="00EE568E"/>
    <w:rsid w:val="00EE70EE"/>
    <w:rsid w:val="00EE70F6"/>
    <w:rsid w:val="00EE73CD"/>
    <w:rsid w:val="00EF031D"/>
    <w:rsid w:val="00EF1B91"/>
    <w:rsid w:val="00EF262C"/>
    <w:rsid w:val="00EF2AF6"/>
    <w:rsid w:val="00EF3196"/>
    <w:rsid w:val="00EF41CC"/>
    <w:rsid w:val="00EF4EB4"/>
    <w:rsid w:val="00EF5130"/>
    <w:rsid w:val="00EF6880"/>
    <w:rsid w:val="00EF7350"/>
    <w:rsid w:val="00F006C0"/>
    <w:rsid w:val="00F00CDA"/>
    <w:rsid w:val="00F01373"/>
    <w:rsid w:val="00F03101"/>
    <w:rsid w:val="00F03A0F"/>
    <w:rsid w:val="00F03ACB"/>
    <w:rsid w:val="00F04E86"/>
    <w:rsid w:val="00F05444"/>
    <w:rsid w:val="00F05AA0"/>
    <w:rsid w:val="00F062F6"/>
    <w:rsid w:val="00F065A6"/>
    <w:rsid w:val="00F06B1E"/>
    <w:rsid w:val="00F07046"/>
    <w:rsid w:val="00F07890"/>
    <w:rsid w:val="00F07E29"/>
    <w:rsid w:val="00F10D45"/>
    <w:rsid w:val="00F12395"/>
    <w:rsid w:val="00F12BBA"/>
    <w:rsid w:val="00F1440E"/>
    <w:rsid w:val="00F14C87"/>
    <w:rsid w:val="00F14EEC"/>
    <w:rsid w:val="00F15116"/>
    <w:rsid w:val="00F16519"/>
    <w:rsid w:val="00F16F89"/>
    <w:rsid w:val="00F205DC"/>
    <w:rsid w:val="00F20756"/>
    <w:rsid w:val="00F217CC"/>
    <w:rsid w:val="00F2350A"/>
    <w:rsid w:val="00F2358F"/>
    <w:rsid w:val="00F236BA"/>
    <w:rsid w:val="00F23C1B"/>
    <w:rsid w:val="00F2695B"/>
    <w:rsid w:val="00F26EFD"/>
    <w:rsid w:val="00F273D0"/>
    <w:rsid w:val="00F30886"/>
    <w:rsid w:val="00F313B2"/>
    <w:rsid w:val="00F34CF0"/>
    <w:rsid w:val="00F34D62"/>
    <w:rsid w:val="00F351C8"/>
    <w:rsid w:val="00F35D42"/>
    <w:rsid w:val="00F372DE"/>
    <w:rsid w:val="00F40D93"/>
    <w:rsid w:val="00F41B90"/>
    <w:rsid w:val="00F4243B"/>
    <w:rsid w:val="00F442C9"/>
    <w:rsid w:val="00F44EA6"/>
    <w:rsid w:val="00F45B5E"/>
    <w:rsid w:val="00F45BA6"/>
    <w:rsid w:val="00F45F99"/>
    <w:rsid w:val="00F46B86"/>
    <w:rsid w:val="00F46C85"/>
    <w:rsid w:val="00F46FA6"/>
    <w:rsid w:val="00F51C15"/>
    <w:rsid w:val="00F51D0D"/>
    <w:rsid w:val="00F52E94"/>
    <w:rsid w:val="00F52ED4"/>
    <w:rsid w:val="00F544F0"/>
    <w:rsid w:val="00F5468B"/>
    <w:rsid w:val="00F55227"/>
    <w:rsid w:val="00F5556F"/>
    <w:rsid w:val="00F57C89"/>
    <w:rsid w:val="00F614A9"/>
    <w:rsid w:val="00F61E79"/>
    <w:rsid w:val="00F62F09"/>
    <w:rsid w:val="00F639A0"/>
    <w:rsid w:val="00F6498A"/>
    <w:rsid w:val="00F64DC4"/>
    <w:rsid w:val="00F6648D"/>
    <w:rsid w:val="00F667B6"/>
    <w:rsid w:val="00F6779C"/>
    <w:rsid w:val="00F70E08"/>
    <w:rsid w:val="00F71066"/>
    <w:rsid w:val="00F717A8"/>
    <w:rsid w:val="00F72793"/>
    <w:rsid w:val="00F738F1"/>
    <w:rsid w:val="00F74359"/>
    <w:rsid w:val="00F74397"/>
    <w:rsid w:val="00F745AF"/>
    <w:rsid w:val="00F75BA1"/>
    <w:rsid w:val="00F75F21"/>
    <w:rsid w:val="00F8001B"/>
    <w:rsid w:val="00F80859"/>
    <w:rsid w:val="00F8143B"/>
    <w:rsid w:val="00F8190D"/>
    <w:rsid w:val="00F81BA2"/>
    <w:rsid w:val="00F81D08"/>
    <w:rsid w:val="00F84155"/>
    <w:rsid w:val="00F84165"/>
    <w:rsid w:val="00F85098"/>
    <w:rsid w:val="00F85A47"/>
    <w:rsid w:val="00F8718E"/>
    <w:rsid w:val="00F87D58"/>
    <w:rsid w:val="00F90F35"/>
    <w:rsid w:val="00F9115C"/>
    <w:rsid w:val="00F912DE"/>
    <w:rsid w:val="00F92AC0"/>
    <w:rsid w:val="00F9423C"/>
    <w:rsid w:val="00F943FB"/>
    <w:rsid w:val="00F9483B"/>
    <w:rsid w:val="00F95C92"/>
    <w:rsid w:val="00F9644E"/>
    <w:rsid w:val="00F9692E"/>
    <w:rsid w:val="00F97109"/>
    <w:rsid w:val="00F975D0"/>
    <w:rsid w:val="00FA0B64"/>
    <w:rsid w:val="00FA1A25"/>
    <w:rsid w:val="00FA1BDC"/>
    <w:rsid w:val="00FA2565"/>
    <w:rsid w:val="00FA2AD5"/>
    <w:rsid w:val="00FA3630"/>
    <w:rsid w:val="00FA3879"/>
    <w:rsid w:val="00FA5894"/>
    <w:rsid w:val="00FA5B06"/>
    <w:rsid w:val="00FA5EB2"/>
    <w:rsid w:val="00FA66F1"/>
    <w:rsid w:val="00FA6D84"/>
    <w:rsid w:val="00FA7887"/>
    <w:rsid w:val="00FA7D0A"/>
    <w:rsid w:val="00FB007B"/>
    <w:rsid w:val="00FB032F"/>
    <w:rsid w:val="00FB05AD"/>
    <w:rsid w:val="00FB0C24"/>
    <w:rsid w:val="00FB108A"/>
    <w:rsid w:val="00FB14FE"/>
    <w:rsid w:val="00FB2408"/>
    <w:rsid w:val="00FB2D90"/>
    <w:rsid w:val="00FB3377"/>
    <w:rsid w:val="00FB3EE0"/>
    <w:rsid w:val="00FB535A"/>
    <w:rsid w:val="00FB5DC6"/>
    <w:rsid w:val="00FC0939"/>
    <w:rsid w:val="00FC1858"/>
    <w:rsid w:val="00FC23DB"/>
    <w:rsid w:val="00FC32E8"/>
    <w:rsid w:val="00FC34A6"/>
    <w:rsid w:val="00FC409A"/>
    <w:rsid w:val="00FC40AD"/>
    <w:rsid w:val="00FC460B"/>
    <w:rsid w:val="00FC4AB9"/>
    <w:rsid w:val="00FC4D45"/>
    <w:rsid w:val="00FC534A"/>
    <w:rsid w:val="00FC584D"/>
    <w:rsid w:val="00FC5B77"/>
    <w:rsid w:val="00FC69A5"/>
    <w:rsid w:val="00FD1009"/>
    <w:rsid w:val="00FD1437"/>
    <w:rsid w:val="00FD18F4"/>
    <w:rsid w:val="00FD3054"/>
    <w:rsid w:val="00FD30BE"/>
    <w:rsid w:val="00FD33A0"/>
    <w:rsid w:val="00FD3F04"/>
    <w:rsid w:val="00FD5E8E"/>
    <w:rsid w:val="00FD6AFE"/>
    <w:rsid w:val="00FE04B0"/>
    <w:rsid w:val="00FE1B5E"/>
    <w:rsid w:val="00FE2C23"/>
    <w:rsid w:val="00FE3A18"/>
    <w:rsid w:val="00FE41B0"/>
    <w:rsid w:val="00FE49D3"/>
    <w:rsid w:val="00FE67C0"/>
    <w:rsid w:val="00FF0333"/>
    <w:rsid w:val="00FF039D"/>
    <w:rsid w:val="00FF088D"/>
    <w:rsid w:val="00FF097B"/>
    <w:rsid w:val="00FF0FF6"/>
    <w:rsid w:val="00FF1D4F"/>
    <w:rsid w:val="00FF1E05"/>
    <w:rsid w:val="00FF34BD"/>
    <w:rsid w:val="00FF3879"/>
    <w:rsid w:val="00FF3E47"/>
    <w:rsid w:val="00FF49C4"/>
    <w:rsid w:val="00FF76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657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385BF1"/>
    <w:rPr>
      <w:szCs w:val="20"/>
    </w:rPr>
  </w:style>
  <w:style w:type="table" w:styleId="TabloKlavuzu">
    <w:name w:val="Table Grid"/>
    <w:basedOn w:val="NormalTablo"/>
    <w:rsid w:val="003B7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446F5"/>
    <w:pPr>
      <w:spacing w:before="100" w:beforeAutospacing="1" w:after="100" w:afterAutospacing="1"/>
    </w:pPr>
  </w:style>
  <w:style w:type="character" w:customStyle="1" w:styleId="GvdeMetniChar">
    <w:name w:val="Gövde Metni Char"/>
    <w:link w:val="GvdeMetni"/>
    <w:rsid w:val="00FB3EE0"/>
    <w:rPr>
      <w:sz w:val="24"/>
    </w:rPr>
  </w:style>
  <w:style w:type="paragraph" w:styleId="stbilgi">
    <w:name w:val="header"/>
    <w:basedOn w:val="Normal"/>
    <w:link w:val="stbilgiChar"/>
    <w:rsid w:val="00C06E69"/>
    <w:pPr>
      <w:tabs>
        <w:tab w:val="center" w:pos="4536"/>
        <w:tab w:val="right" w:pos="9072"/>
      </w:tabs>
    </w:pPr>
  </w:style>
  <w:style w:type="character" w:customStyle="1" w:styleId="stbilgiChar">
    <w:name w:val="Üstbilgi Char"/>
    <w:link w:val="stbilgi"/>
    <w:rsid w:val="00C06E69"/>
    <w:rPr>
      <w:sz w:val="24"/>
      <w:szCs w:val="24"/>
    </w:rPr>
  </w:style>
  <w:style w:type="paragraph" w:styleId="Altbilgi">
    <w:name w:val="footer"/>
    <w:basedOn w:val="Normal"/>
    <w:link w:val="AltbilgiChar"/>
    <w:uiPriority w:val="99"/>
    <w:rsid w:val="00C06E69"/>
    <w:pPr>
      <w:tabs>
        <w:tab w:val="center" w:pos="4536"/>
        <w:tab w:val="right" w:pos="9072"/>
      </w:tabs>
    </w:pPr>
  </w:style>
  <w:style w:type="character" w:customStyle="1" w:styleId="AltbilgiChar">
    <w:name w:val="Altbilgi Char"/>
    <w:link w:val="Altbilgi"/>
    <w:uiPriority w:val="99"/>
    <w:rsid w:val="00C06E69"/>
    <w:rPr>
      <w:sz w:val="24"/>
      <w:szCs w:val="24"/>
    </w:rPr>
  </w:style>
  <w:style w:type="paragraph" w:styleId="AralkYok">
    <w:name w:val="No Spacing"/>
    <w:uiPriority w:val="1"/>
    <w:qFormat/>
    <w:rsid w:val="00887FD2"/>
    <w:rPr>
      <w:rFonts w:ascii="Calibri" w:eastAsia="Calibri" w:hAnsi="Calibri"/>
      <w:sz w:val="22"/>
      <w:szCs w:val="22"/>
      <w:lang w:eastAsia="en-US"/>
    </w:rPr>
  </w:style>
  <w:style w:type="paragraph" w:styleId="KonuBal">
    <w:name w:val="Title"/>
    <w:basedOn w:val="Normal"/>
    <w:link w:val="KonuBalChar"/>
    <w:qFormat/>
    <w:rsid w:val="0062123F"/>
    <w:pPr>
      <w:jc w:val="center"/>
    </w:pPr>
    <w:rPr>
      <w:b/>
      <w:szCs w:val="20"/>
    </w:rPr>
  </w:style>
  <w:style w:type="character" w:customStyle="1" w:styleId="KonuBalChar">
    <w:name w:val="Konu Başlığı Char"/>
    <w:link w:val="KonuBal"/>
    <w:rsid w:val="0062123F"/>
    <w:rPr>
      <w:b/>
      <w:sz w:val="24"/>
    </w:rPr>
  </w:style>
  <w:style w:type="character" w:customStyle="1" w:styleId="FontStyle12">
    <w:name w:val="Font Style12"/>
    <w:uiPriority w:val="99"/>
    <w:rsid w:val="003B6E29"/>
    <w:rPr>
      <w:rFonts w:ascii="Arial" w:hAnsi="Arial" w:cs="Arial"/>
      <w:sz w:val="24"/>
      <w:szCs w:val="24"/>
    </w:rPr>
  </w:style>
  <w:style w:type="paragraph" w:styleId="AltKonuBal">
    <w:name w:val="Subtitle"/>
    <w:basedOn w:val="Normal"/>
    <w:next w:val="Normal"/>
    <w:link w:val="AltKonuBalChar"/>
    <w:qFormat/>
    <w:rsid w:val="009D36B1"/>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9D36B1"/>
    <w:rPr>
      <w:rFonts w:ascii="Cambria" w:eastAsia="Times New Roman" w:hAnsi="Cambria" w:cs="Times New Roman"/>
      <w:sz w:val="24"/>
      <w:szCs w:val="24"/>
    </w:rPr>
  </w:style>
  <w:style w:type="paragraph" w:styleId="BalonMetni">
    <w:name w:val="Balloon Text"/>
    <w:basedOn w:val="Normal"/>
    <w:link w:val="BalonMetniChar"/>
    <w:rsid w:val="008D5194"/>
    <w:rPr>
      <w:rFonts w:ascii="Tahoma" w:hAnsi="Tahoma" w:cs="Tahoma"/>
      <w:sz w:val="16"/>
      <w:szCs w:val="16"/>
    </w:rPr>
  </w:style>
  <w:style w:type="character" w:customStyle="1" w:styleId="BalonMetniChar">
    <w:name w:val="Balon Metni Char"/>
    <w:basedOn w:val="VarsaylanParagrafYazTipi"/>
    <w:link w:val="BalonMetni"/>
    <w:rsid w:val="008D5194"/>
    <w:rPr>
      <w:rFonts w:ascii="Tahoma" w:hAnsi="Tahoma" w:cs="Tahoma"/>
      <w:sz w:val="16"/>
      <w:szCs w:val="16"/>
    </w:rPr>
  </w:style>
  <w:style w:type="paragraph" w:styleId="ListeParagraf">
    <w:name w:val="List Paragraph"/>
    <w:basedOn w:val="Normal"/>
    <w:uiPriority w:val="34"/>
    <w:qFormat/>
    <w:rsid w:val="00DC5285"/>
    <w:pPr>
      <w:ind w:left="720"/>
      <w:contextualSpacing/>
    </w:pPr>
  </w:style>
  <w:style w:type="character" w:customStyle="1" w:styleId="FontStyle11">
    <w:name w:val="Font Style11"/>
    <w:basedOn w:val="VarsaylanParagrafYazTipi"/>
    <w:uiPriority w:val="99"/>
    <w:rsid w:val="000B69D1"/>
    <w:rPr>
      <w:rFonts w:ascii="Times New Roman" w:hAnsi="Times New Roman" w:cs="Times New Roman" w:hint="default"/>
      <w:sz w:val="22"/>
      <w:szCs w:val="22"/>
    </w:rPr>
  </w:style>
  <w:style w:type="paragraph" w:customStyle="1" w:styleId="Style9">
    <w:name w:val="Style9"/>
    <w:basedOn w:val="Normal"/>
    <w:uiPriority w:val="99"/>
    <w:rsid w:val="006D4908"/>
    <w:pPr>
      <w:widowControl w:val="0"/>
      <w:autoSpaceDE w:val="0"/>
      <w:autoSpaceDN w:val="0"/>
      <w:adjustRightInd w:val="0"/>
      <w:spacing w:line="276" w:lineRule="exact"/>
      <w:ind w:firstLine="696"/>
      <w:jc w:val="both"/>
    </w:pPr>
  </w:style>
  <w:style w:type="character" w:styleId="Gl">
    <w:name w:val="Strong"/>
    <w:basedOn w:val="VarsaylanParagrafYazTipi"/>
    <w:uiPriority w:val="22"/>
    <w:qFormat/>
    <w:rsid w:val="000F0361"/>
    <w:rPr>
      <w:b/>
      <w:bCs/>
    </w:rPr>
  </w:style>
</w:styles>
</file>

<file path=word/webSettings.xml><?xml version="1.0" encoding="utf-8"?>
<w:webSettings xmlns:r="http://schemas.openxmlformats.org/officeDocument/2006/relationships" xmlns:w="http://schemas.openxmlformats.org/wordprocessingml/2006/main">
  <w:divs>
    <w:div w:id="539441147">
      <w:bodyDiv w:val="1"/>
      <w:marLeft w:val="0"/>
      <w:marRight w:val="0"/>
      <w:marTop w:val="0"/>
      <w:marBottom w:val="0"/>
      <w:divBdr>
        <w:top w:val="none" w:sz="0" w:space="0" w:color="auto"/>
        <w:left w:val="none" w:sz="0" w:space="0" w:color="auto"/>
        <w:bottom w:val="none" w:sz="0" w:space="0" w:color="auto"/>
        <w:right w:val="none" w:sz="0" w:space="0" w:color="auto"/>
      </w:divBdr>
    </w:div>
    <w:div w:id="1255823205">
      <w:bodyDiv w:val="1"/>
      <w:marLeft w:val="0"/>
      <w:marRight w:val="0"/>
      <w:marTop w:val="0"/>
      <w:marBottom w:val="0"/>
      <w:divBdr>
        <w:top w:val="none" w:sz="0" w:space="0" w:color="auto"/>
        <w:left w:val="none" w:sz="0" w:space="0" w:color="auto"/>
        <w:bottom w:val="none" w:sz="0" w:space="0" w:color="auto"/>
        <w:right w:val="none" w:sz="0" w:space="0" w:color="auto"/>
      </w:divBdr>
    </w:div>
    <w:div w:id="1261067457">
      <w:bodyDiv w:val="1"/>
      <w:marLeft w:val="0"/>
      <w:marRight w:val="0"/>
      <w:marTop w:val="0"/>
      <w:marBottom w:val="0"/>
      <w:divBdr>
        <w:top w:val="none" w:sz="0" w:space="0" w:color="auto"/>
        <w:left w:val="none" w:sz="0" w:space="0" w:color="auto"/>
        <w:bottom w:val="none" w:sz="0" w:space="0" w:color="auto"/>
        <w:right w:val="none" w:sz="0" w:space="0" w:color="auto"/>
      </w:divBdr>
    </w:div>
    <w:div w:id="1351299487">
      <w:bodyDiv w:val="1"/>
      <w:marLeft w:val="0"/>
      <w:marRight w:val="0"/>
      <w:marTop w:val="0"/>
      <w:marBottom w:val="0"/>
      <w:divBdr>
        <w:top w:val="none" w:sz="0" w:space="0" w:color="auto"/>
        <w:left w:val="none" w:sz="0" w:space="0" w:color="auto"/>
        <w:bottom w:val="none" w:sz="0" w:space="0" w:color="auto"/>
        <w:right w:val="none" w:sz="0" w:space="0" w:color="auto"/>
      </w:divBdr>
    </w:div>
    <w:div w:id="1356492777">
      <w:bodyDiv w:val="1"/>
      <w:marLeft w:val="0"/>
      <w:marRight w:val="0"/>
      <w:marTop w:val="0"/>
      <w:marBottom w:val="0"/>
      <w:divBdr>
        <w:top w:val="none" w:sz="0" w:space="0" w:color="auto"/>
        <w:left w:val="none" w:sz="0" w:space="0" w:color="auto"/>
        <w:bottom w:val="none" w:sz="0" w:space="0" w:color="auto"/>
        <w:right w:val="none" w:sz="0" w:space="0" w:color="auto"/>
      </w:divBdr>
    </w:div>
    <w:div w:id="1790079194">
      <w:bodyDiv w:val="1"/>
      <w:marLeft w:val="0"/>
      <w:marRight w:val="0"/>
      <w:marTop w:val="0"/>
      <w:marBottom w:val="0"/>
      <w:divBdr>
        <w:top w:val="none" w:sz="0" w:space="0" w:color="auto"/>
        <w:left w:val="none" w:sz="0" w:space="0" w:color="auto"/>
        <w:bottom w:val="none" w:sz="0" w:space="0" w:color="auto"/>
        <w:right w:val="none" w:sz="0" w:space="0" w:color="auto"/>
      </w:divBdr>
    </w:div>
    <w:div w:id="202273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0CC2-DCE0-43C7-B03C-98A35C3F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Pages>
  <Words>1093</Words>
  <Characters>6232</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01-07 MART 2006 TARİHLERİNDE İL GENEL MECLİSİNCE ALINAN KARAR ÖZETLERİ</vt:lpstr>
    </vt:vector>
  </TitlesOfParts>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01-07 MART 2006 TARİHLERİNDE İL GENEL MECLİSİNCE ALINAN KARAR ÖZETLERİ</dc:title>
  <dc:creator>ascom</dc:creator>
  <cp:lastModifiedBy>1</cp:lastModifiedBy>
  <cp:revision>97</cp:revision>
  <cp:lastPrinted>2017-12-06T05:25:00Z</cp:lastPrinted>
  <dcterms:created xsi:type="dcterms:W3CDTF">2016-01-15T07:13:00Z</dcterms:created>
  <dcterms:modified xsi:type="dcterms:W3CDTF">2018-01-17T07:46:00Z</dcterms:modified>
</cp:coreProperties>
</file>